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232ED" w:rsidRPr="00607895" w:rsidRDefault="003A3DE0" w:rsidP="00607895">
      <w:pPr>
        <w:spacing w:after="0" w:line="480" w:lineRule="auto"/>
        <w:contextualSpacing/>
        <w:mirrorIndents/>
        <w:jc w:val="center"/>
        <w:rPr>
          <w:rFonts w:ascii="Times New Roman" w:eastAsia="Calibri" w:hAnsi="Times New Roman" w:cs="Times New Roman"/>
          <w:b/>
          <w:color w:val="1B1B1B"/>
          <w:sz w:val="24"/>
          <w:szCs w:val="24"/>
          <w:shd w:val="clear" w:color="auto" w:fill="FFFFFF"/>
        </w:rPr>
      </w:pPr>
      <w:bookmarkStart w:id="0" w:name="_GoBack"/>
      <w:bookmarkEnd w:id="0"/>
      <w:r w:rsidRPr="00607895">
        <w:rPr>
          <w:rFonts w:ascii="Times New Roman" w:eastAsia="Calibri" w:hAnsi="Times New Roman" w:cs="Times New Roman"/>
          <w:b/>
          <w:color w:val="1B1B1B"/>
          <w:sz w:val="24"/>
          <w:szCs w:val="24"/>
          <w:shd w:val="clear" w:color="auto" w:fill="FFFFFF"/>
        </w:rPr>
        <w:t>BIO 101 Lab 08: Photosynthesis Worksheet</w:t>
      </w:r>
    </w:p>
    <w:p w:rsidR="00A232ED" w:rsidRPr="00607895" w:rsidRDefault="00A232ED" w:rsidP="00607895">
      <w:pPr>
        <w:spacing w:after="0" w:line="480" w:lineRule="auto"/>
        <w:contextualSpacing/>
        <w:mirrorIndents/>
        <w:jc w:val="center"/>
        <w:rPr>
          <w:rFonts w:ascii="Times New Roman" w:eastAsia="Calibri" w:hAnsi="Times New Roman" w:cs="Times New Roman"/>
          <w:color w:val="1B1B1B"/>
          <w:sz w:val="24"/>
          <w:szCs w:val="24"/>
          <w:shd w:val="clear" w:color="auto" w:fill="FFFFFF"/>
        </w:rPr>
      </w:pPr>
    </w:p>
    <w:p w:rsidR="00A232ED" w:rsidRPr="00607895" w:rsidRDefault="00A232ED" w:rsidP="00607895">
      <w:pPr>
        <w:spacing w:after="0" w:line="480" w:lineRule="auto"/>
        <w:contextualSpacing/>
        <w:mirrorIndents/>
        <w:jc w:val="center"/>
        <w:rPr>
          <w:rFonts w:ascii="Times New Roman" w:eastAsia="Calibri" w:hAnsi="Times New Roman" w:cs="Times New Roman"/>
          <w:color w:val="1B1B1B"/>
          <w:sz w:val="24"/>
          <w:szCs w:val="24"/>
          <w:shd w:val="clear" w:color="auto" w:fill="FFFFFF"/>
        </w:rPr>
      </w:pPr>
    </w:p>
    <w:p w:rsidR="00A232ED" w:rsidRPr="00607895" w:rsidRDefault="00A232ED" w:rsidP="00607895">
      <w:pPr>
        <w:spacing w:after="0" w:line="480" w:lineRule="auto"/>
        <w:contextualSpacing/>
        <w:mirrorIndents/>
        <w:jc w:val="center"/>
        <w:rPr>
          <w:rFonts w:ascii="Times New Roman" w:eastAsia="Calibri" w:hAnsi="Times New Roman" w:cs="Times New Roman"/>
          <w:color w:val="1B1B1B"/>
          <w:sz w:val="24"/>
          <w:szCs w:val="24"/>
          <w:shd w:val="clear" w:color="auto" w:fill="FFFFFF"/>
        </w:rPr>
      </w:pPr>
    </w:p>
    <w:p w:rsidR="00A232ED" w:rsidRPr="00607895" w:rsidRDefault="00A232ED" w:rsidP="00607895">
      <w:pPr>
        <w:spacing w:after="0" w:line="480" w:lineRule="auto"/>
        <w:contextualSpacing/>
        <w:mirrorIndents/>
        <w:jc w:val="center"/>
        <w:rPr>
          <w:rFonts w:ascii="Times New Roman" w:eastAsia="Calibri" w:hAnsi="Times New Roman" w:cs="Times New Roman"/>
          <w:color w:val="1B1B1B"/>
          <w:sz w:val="24"/>
          <w:szCs w:val="24"/>
          <w:shd w:val="clear" w:color="auto" w:fill="FFFFFF"/>
        </w:rPr>
      </w:pPr>
    </w:p>
    <w:p w:rsidR="00A232ED" w:rsidRPr="00607895" w:rsidRDefault="00A232ED" w:rsidP="00607895">
      <w:pPr>
        <w:spacing w:after="0" w:line="480" w:lineRule="auto"/>
        <w:ind w:firstLine="720"/>
        <w:contextualSpacing/>
        <w:mirrorIndents/>
        <w:jc w:val="center"/>
        <w:rPr>
          <w:rFonts w:ascii="Times New Roman" w:eastAsia="Times New Roman" w:hAnsi="Times New Roman" w:cs="Times New Roman"/>
          <w:color w:val="000000"/>
          <w:sz w:val="24"/>
          <w:szCs w:val="24"/>
        </w:rPr>
      </w:pPr>
    </w:p>
    <w:p w:rsidR="00A232ED" w:rsidRPr="00607895" w:rsidRDefault="003A3DE0" w:rsidP="00607895">
      <w:pPr>
        <w:spacing w:after="0" w:line="480" w:lineRule="auto"/>
        <w:ind w:firstLine="720"/>
        <w:contextualSpacing/>
        <w:mirrorIndents/>
        <w:jc w:val="center"/>
        <w:rPr>
          <w:rFonts w:ascii="Times New Roman" w:eastAsia="Times New Roman" w:hAnsi="Times New Roman" w:cs="Times New Roman"/>
          <w:color w:val="000000"/>
          <w:sz w:val="24"/>
          <w:szCs w:val="24"/>
        </w:rPr>
      </w:pPr>
      <w:r w:rsidRPr="00607895">
        <w:rPr>
          <w:rFonts w:ascii="Times New Roman" w:eastAsia="Times New Roman" w:hAnsi="Times New Roman" w:cs="Times New Roman"/>
          <w:color w:val="000000"/>
          <w:sz w:val="24"/>
          <w:szCs w:val="24"/>
        </w:rPr>
        <w:t>Institutional Affiliation</w:t>
      </w:r>
    </w:p>
    <w:p w:rsidR="00A232ED" w:rsidRPr="00607895" w:rsidRDefault="003A3DE0" w:rsidP="00607895">
      <w:pPr>
        <w:spacing w:after="0" w:line="480" w:lineRule="auto"/>
        <w:ind w:firstLine="720"/>
        <w:contextualSpacing/>
        <w:mirrorIndents/>
        <w:jc w:val="center"/>
        <w:rPr>
          <w:rFonts w:ascii="Times New Roman" w:eastAsia="Times New Roman" w:hAnsi="Times New Roman" w:cs="Times New Roman"/>
          <w:color w:val="000000"/>
          <w:sz w:val="24"/>
          <w:szCs w:val="24"/>
        </w:rPr>
      </w:pPr>
      <w:r w:rsidRPr="00607895">
        <w:rPr>
          <w:rFonts w:ascii="Times New Roman" w:eastAsia="Times New Roman" w:hAnsi="Times New Roman" w:cs="Times New Roman"/>
          <w:color w:val="000000"/>
          <w:sz w:val="24"/>
          <w:szCs w:val="24"/>
        </w:rPr>
        <w:t>Professor’s Name</w:t>
      </w:r>
    </w:p>
    <w:p w:rsidR="00A232ED" w:rsidRPr="00607895" w:rsidRDefault="003A3DE0" w:rsidP="00607895">
      <w:pPr>
        <w:spacing w:after="0" w:line="480" w:lineRule="auto"/>
        <w:ind w:firstLine="720"/>
        <w:contextualSpacing/>
        <w:mirrorIndents/>
        <w:jc w:val="center"/>
        <w:rPr>
          <w:rFonts w:ascii="Times New Roman" w:eastAsia="Times New Roman" w:hAnsi="Times New Roman" w:cs="Times New Roman"/>
          <w:color w:val="000000"/>
          <w:sz w:val="24"/>
          <w:szCs w:val="24"/>
        </w:rPr>
      </w:pPr>
      <w:r w:rsidRPr="00607895">
        <w:rPr>
          <w:rFonts w:ascii="Times New Roman" w:eastAsia="Times New Roman" w:hAnsi="Times New Roman" w:cs="Times New Roman"/>
          <w:color w:val="000000"/>
          <w:sz w:val="24"/>
          <w:szCs w:val="24"/>
        </w:rPr>
        <w:t>Student Name</w:t>
      </w:r>
    </w:p>
    <w:p w:rsidR="00A232ED" w:rsidRPr="00607895" w:rsidRDefault="003A3DE0" w:rsidP="00607895">
      <w:pPr>
        <w:spacing w:after="0" w:line="480" w:lineRule="auto"/>
        <w:ind w:firstLine="720"/>
        <w:contextualSpacing/>
        <w:mirrorIndents/>
        <w:jc w:val="center"/>
        <w:rPr>
          <w:rFonts w:ascii="Times New Roman" w:eastAsia="Times New Roman" w:hAnsi="Times New Roman" w:cs="Times New Roman"/>
          <w:color w:val="000000"/>
          <w:sz w:val="24"/>
          <w:szCs w:val="24"/>
        </w:rPr>
      </w:pPr>
      <w:r w:rsidRPr="00607895">
        <w:rPr>
          <w:rFonts w:ascii="Times New Roman" w:eastAsia="Times New Roman" w:hAnsi="Times New Roman" w:cs="Times New Roman"/>
          <w:color w:val="000000"/>
          <w:sz w:val="24"/>
          <w:szCs w:val="24"/>
        </w:rPr>
        <w:t xml:space="preserve">Course Name </w:t>
      </w:r>
    </w:p>
    <w:p w:rsidR="00A232ED" w:rsidRPr="00607895" w:rsidRDefault="003A3DE0" w:rsidP="00607895">
      <w:pPr>
        <w:spacing w:after="0" w:line="480" w:lineRule="auto"/>
        <w:ind w:firstLine="720"/>
        <w:contextualSpacing/>
        <w:mirrorIndents/>
        <w:jc w:val="center"/>
        <w:rPr>
          <w:rFonts w:ascii="Times New Roman" w:eastAsia="Times New Roman" w:hAnsi="Times New Roman" w:cs="Times New Roman"/>
          <w:color w:val="000000"/>
          <w:sz w:val="24"/>
          <w:szCs w:val="24"/>
        </w:rPr>
      </w:pPr>
      <w:r w:rsidRPr="00607895">
        <w:rPr>
          <w:rFonts w:ascii="Times New Roman" w:eastAsia="Times New Roman" w:hAnsi="Times New Roman" w:cs="Times New Roman"/>
          <w:color w:val="000000"/>
          <w:sz w:val="24"/>
          <w:szCs w:val="24"/>
        </w:rPr>
        <w:t>Date</w:t>
      </w:r>
    </w:p>
    <w:p w:rsidR="00A232ED" w:rsidRPr="00607895" w:rsidRDefault="00A232ED" w:rsidP="00607895">
      <w:pPr>
        <w:spacing w:after="0" w:line="480" w:lineRule="auto"/>
        <w:contextualSpacing/>
        <w:mirrorIndents/>
        <w:jc w:val="center"/>
        <w:rPr>
          <w:rFonts w:ascii="Times New Roman" w:eastAsia="Calibri" w:hAnsi="Times New Roman" w:cs="Times New Roman"/>
          <w:color w:val="1B1B1B"/>
          <w:sz w:val="24"/>
          <w:szCs w:val="24"/>
          <w:shd w:val="clear" w:color="auto" w:fill="FFFFFF"/>
        </w:rPr>
      </w:pPr>
    </w:p>
    <w:p w:rsidR="00A232ED" w:rsidRPr="00607895" w:rsidRDefault="00A232ED" w:rsidP="00607895">
      <w:pPr>
        <w:spacing w:after="0" w:line="480" w:lineRule="auto"/>
        <w:contextualSpacing/>
        <w:mirrorIndents/>
        <w:jc w:val="center"/>
        <w:rPr>
          <w:rFonts w:ascii="Times New Roman" w:eastAsia="Calibri" w:hAnsi="Times New Roman" w:cs="Times New Roman"/>
          <w:color w:val="1B1B1B"/>
          <w:sz w:val="24"/>
          <w:szCs w:val="24"/>
          <w:shd w:val="clear" w:color="auto" w:fill="FFFFFF"/>
        </w:rPr>
      </w:pPr>
    </w:p>
    <w:p w:rsidR="00A232ED" w:rsidRPr="00607895" w:rsidRDefault="00A232ED" w:rsidP="00607895">
      <w:pPr>
        <w:spacing w:after="0" w:line="480" w:lineRule="auto"/>
        <w:contextualSpacing/>
        <w:mirrorIndents/>
        <w:jc w:val="center"/>
        <w:rPr>
          <w:rFonts w:ascii="Times New Roman" w:eastAsia="Calibri" w:hAnsi="Times New Roman" w:cs="Times New Roman"/>
          <w:color w:val="1B1B1B"/>
          <w:sz w:val="24"/>
          <w:szCs w:val="24"/>
          <w:shd w:val="clear" w:color="auto" w:fill="FFFFFF"/>
        </w:rPr>
      </w:pPr>
    </w:p>
    <w:p w:rsidR="00A232ED" w:rsidRPr="00607895" w:rsidRDefault="003A3DE0" w:rsidP="00607895">
      <w:pPr>
        <w:spacing w:after="0" w:line="480" w:lineRule="auto"/>
        <w:contextualSpacing/>
        <w:mirrorIndents/>
        <w:rPr>
          <w:rFonts w:ascii="Times New Roman" w:eastAsia="Calibri" w:hAnsi="Times New Roman" w:cs="Times New Roman"/>
          <w:color w:val="1B1B1B"/>
          <w:sz w:val="24"/>
          <w:szCs w:val="24"/>
          <w:shd w:val="clear" w:color="auto" w:fill="FFFFFF"/>
        </w:rPr>
      </w:pPr>
      <w:r w:rsidRPr="00607895">
        <w:rPr>
          <w:rFonts w:ascii="Times New Roman" w:eastAsia="Calibri" w:hAnsi="Times New Roman" w:cs="Times New Roman"/>
          <w:color w:val="1B1B1B"/>
          <w:sz w:val="24"/>
          <w:szCs w:val="24"/>
          <w:shd w:val="clear" w:color="auto" w:fill="FFFFFF"/>
        </w:rPr>
        <w:br w:type="page"/>
      </w:r>
    </w:p>
    <w:p w:rsidR="002842BE" w:rsidRPr="00607895" w:rsidRDefault="003A3DE0" w:rsidP="00607895">
      <w:pPr>
        <w:spacing w:line="480" w:lineRule="auto"/>
        <w:jc w:val="center"/>
        <w:rPr>
          <w:rFonts w:ascii="Times New Roman" w:eastAsia="Calibri" w:hAnsi="Times New Roman" w:cs="Times New Roman"/>
          <w:b/>
          <w:color w:val="1B1B1B"/>
          <w:sz w:val="24"/>
          <w:szCs w:val="24"/>
          <w:shd w:val="clear" w:color="auto" w:fill="FFFFFF"/>
        </w:rPr>
      </w:pPr>
      <w:r w:rsidRPr="00607895">
        <w:rPr>
          <w:rFonts w:ascii="Times New Roman" w:eastAsia="Calibri" w:hAnsi="Times New Roman" w:cs="Times New Roman"/>
          <w:b/>
          <w:color w:val="1B1B1B"/>
          <w:sz w:val="24"/>
          <w:szCs w:val="24"/>
          <w:shd w:val="clear" w:color="auto" w:fill="FFFFFF"/>
        </w:rPr>
        <w:lastRenderedPageBreak/>
        <w:t>BIO 101 Lab 08: Photosynthesis Worksheet</w:t>
      </w:r>
    </w:p>
    <w:p w:rsidR="002842BE" w:rsidRPr="00607895" w:rsidRDefault="003A3DE0" w:rsidP="00607895">
      <w:pPr>
        <w:spacing w:line="480" w:lineRule="auto"/>
        <w:rPr>
          <w:rFonts w:ascii="Times New Roman" w:eastAsia="Calibri" w:hAnsi="Times New Roman" w:cs="Times New Roman"/>
          <w:b/>
          <w:color w:val="1B1B1B"/>
          <w:sz w:val="24"/>
          <w:szCs w:val="24"/>
          <w:shd w:val="clear" w:color="auto" w:fill="FFFFFF"/>
        </w:rPr>
      </w:pPr>
      <w:r w:rsidRPr="00607895">
        <w:rPr>
          <w:rFonts w:ascii="Times New Roman" w:eastAsia="Calibri" w:hAnsi="Times New Roman" w:cs="Times New Roman"/>
          <w:b/>
          <w:color w:val="1B1B1B"/>
          <w:sz w:val="24"/>
          <w:szCs w:val="24"/>
          <w:shd w:val="clear" w:color="auto" w:fill="FFFFFF"/>
        </w:rPr>
        <w:t>Data Analysis and Synthesis Questions</w:t>
      </w:r>
    </w:p>
    <w:p w:rsidR="002842BE" w:rsidRPr="00607895" w:rsidRDefault="003A3DE0" w:rsidP="00607895">
      <w:pPr>
        <w:spacing w:line="480" w:lineRule="auto"/>
        <w:jc w:val="center"/>
        <w:rPr>
          <w:rFonts w:ascii="Times New Roman" w:eastAsia="Calibri" w:hAnsi="Times New Roman" w:cs="Times New Roman"/>
          <w:b/>
          <w:color w:val="1B1B1B"/>
          <w:sz w:val="24"/>
          <w:szCs w:val="24"/>
          <w:shd w:val="clear" w:color="auto" w:fill="FFFFFF"/>
        </w:rPr>
      </w:pPr>
      <w:r w:rsidRPr="00607895">
        <w:rPr>
          <w:rFonts w:ascii="Times New Roman" w:eastAsia="Calibri" w:hAnsi="Times New Roman" w:cs="Times New Roman"/>
          <w:b/>
          <w:color w:val="1B1B1B"/>
          <w:sz w:val="24"/>
          <w:szCs w:val="24"/>
          <w:shd w:val="clear" w:color="auto" w:fill="FFFFFF"/>
        </w:rPr>
        <w:t>Table 1. pH - indicating dye color</w:t>
      </w:r>
    </w:p>
    <w:tbl>
      <w:tblPr>
        <w:tblStyle w:val="TableGrid"/>
        <w:tblW w:w="0" w:type="auto"/>
        <w:tblLook w:val="04A0" w:firstRow="1" w:lastRow="0" w:firstColumn="1" w:lastColumn="0" w:noHBand="0" w:noVBand="1"/>
      </w:tblPr>
      <w:tblGrid>
        <w:gridCol w:w="4675"/>
        <w:gridCol w:w="4675"/>
      </w:tblGrid>
      <w:tr w:rsidR="00B94FDA" w:rsidTr="002842BE">
        <w:tc>
          <w:tcPr>
            <w:tcW w:w="4675" w:type="dxa"/>
          </w:tcPr>
          <w:p w:rsidR="002842BE" w:rsidRPr="00607895" w:rsidRDefault="003A3DE0" w:rsidP="00607895">
            <w:pPr>
              <w:spacing w:line="480" w:lineRule="auto"/>
              <w:jc w:val="center"/>
              <w:rPr>
                <w:rFonts w:ascii="Times New Roman" w:eastAsia="Calibri" w:hAnsi="Times New Roman" w:cs="Times New Roman"/>
                <w:b/>
                <w:color w:val="1B1B1B"/>
                <w:sz w:val="24"/>
                <w:szCs w:val="24"/>
                <w:shd w:val="clear" w:color="auto" w:fill="FFFFFF"/>
              </w:rPr>
            </w:pPr>
            <w:r w:rsidRPr="00607895">
              <w:rPr>
                <w:rFonts w:ascii="Times New Roman" w:eastAsia="Calibri" w:hAnsi="Times New Roman" w:cs="Times New Roman"/>
                <w:b/>
                <w:color w:val="1B1B1B"/>
                <w:sz w:val="24"/>
                <w:szCs w:val="24"/>
                <w:shd w:val="clear" w:color="auto" w:fill="FFFFFF"/>
              </w:rPr>
              <w:t xml:space="preserve">Color before </w:t>
            </w:r>
            <w:r w:rsidRPr="00607895">
              <w:rPr>
                <w:rFonts w:ascii="Times New Roman" w:eastAsia="Calibri" w:hAnsi="Times New Roman" w:cs="Times New Roman"/>
                <w:b/>
                <w:color w:val="1B1B1B"/>
                <w:sz w:val="24"/>
                <w:szCs w:val="24"/>
                <w:shd w:val="clear" w:color="auto" w:fill="FFFFFF"/>
              </w:rPr>
              <w:t>exhaling into the beaker</w:t>
            </w:r>
          </w:p>
        </w:tc>
        <w:tc>
          <w:tcPr>
            <w:tcW w:w="4675" w:type="dxa"/>
          </w:tcPr>
          <w:p w:rsidR="002842BE" w:rsidRPr="00607895" w:rsidRDefault="003A3DE0" w:rsidP="00607895">
            <w:pPr>
              <w:spacing w:line="480" w:lineRule="auto"/>
              <w:jc w:val="center"/>
              <w:rPr>
                <w:rFonts w:ascii="Times New Roman" w:eastAsia="Calibri" w:hAnsi="Times New Roman" w:cs="Times New Roman"/>
                <w:b/>
                <w:color w:val="1B1B1B"/>
                <w:sz w:val="24"/>
                <w:szCs w:val="24"/>
                <w:shd w:val="clear" w:color="auto" w:fill="FFFFFF"/>
              </w:rPr>
            </w:pPr>
            <w:r w:rsidRPr="00607895">
              <w:rPr>
                <w:rFonts w:ascii="Times New Roman" w:eastAsia="Calibri" w:hAnsi="Times New Roman" w:cs="Times New Roman"/>
                <w:b/>
                <w:color w:val="1B1B1B"/>
                <w:sz w:val="24"/>
                <w:szCs w:val="24"/>
                <w:shd w:val="clear" w:color="auto" w:fill="FFFFFF"/>
              </w:rPr>
              <w:t>Color after exhaling into the beaker</w:t>
            </w:r>
          </w:p>
        </w:tc>
      </w:tr>
      <w:tr w:rsidR="00B94FDA" w:rsidTr="00204A7A">
        <w:trPr>
          <w:trHeight w:val="215"/>
        </w:trPr>
        <w:tc>
          <w:tcPr>
            <w:tcW w:w="4675" w:type="dxa"/>
          </w:tcPr>
          <w:p w:rsidR="002842BE" w:rsidRPr="00607895" w:rsidRDefault="003A3DE0" w:rsidP="00607895">
            <w:pPr>
              <w:spacing w:line="480" w:lineRule="auto"/>
              <w:jc w:val="center"/>
              <w:rPr>
                <w:rFonts w:ascii="Times New Roman" w:eastAsia="Calibri" w:hAnsi="Times New Roman" w:cs="Times New Roman"/>
                <w:color w:val="1B1B1B"/>
                <w:sz w:val="24"/>
                <w:szCs w:val="24"/>
                <w:shd w:val="clear" w:color="auto" w:fill="FFFFFF"/>
              </w:rPr>
            </w:pPr>
            <w:r w:rsidRPr="00607895">
              <w:rPr>
                <w:rFonts w:ascii="Times New Roman" w:eastAsia="Calibri" w:hAnsi="Times New Roman" w:cs="Times New Roman"/>
                <w:color w:val="1B1B1B"/>
                <w:sz w:val="24"/>
                <w:szCs w:val="24"/>
                <w:shd w:val="clear" w:color="auto" w:fill="FFFFFF"/>
              </w:rPr>
              <w:t xml:space="preserve">Blue </w:t>
            </w:r>
          </w:p>
        </w:tc>
        <w:tc>
          <w:tcPr>
            <w:tcW w:w="4675" w:type="dxa"/>
          </w:tcPr>
          <w:p w:rsidR="002842BE" w:rsidRPr="00607895" w:rsidRDefault="003A3DE0" w:rsidP="00607895">
            <w:pPr>
              <w:spacing w:line="480" w:lineRule="auto"/>
              <w:jc w:val="center"/>
              <w:rPr>
                <w:rFonts w:ascii="Times New Roman" w:eastAsia="Calibri" w:hAnsi="Times New Roman" w:cs="Times New Roman"/>
                <w:color w:val="1B1B1B"/>
                <w:sz w:val="24"/>
                <w:szCs w:val="24"/>
                <w:shd w:val="clear" w:color="auto" w:fill="FFFFFF"/>
              </w:rPr>
            </w:pPr>
            <w:r w:rsidRPr="00607895">
              <w:rPr>
                <w:rFonts w:ascii="Times New Roman" w:eastAsia="Calibri" w:hAnsi="Times New Roman" w:cs="Times New Roman"/>
                <w:color w:val="1B1B1B"/>
                <w:sz w:val="24"/>
                <w:szCs w:val="24"/>
                <w:shd w:val="clear" w:color="auto" w:fill="FFFFFF"/>
              </w:rPr>
              <w:t>Yellow</w:t>
            </w:r>
          </w:p>
        </w:tc>
      </w:tr>
    </w:tbl>
    <w:p w:rsidR="00607895" w:rsidRDefault="00607895" w:rsidP="00607895">
      <w:pPr>
        <w:spacing w:line="480" w:lineRule="auto"/>
        <w:rPr>
          <w:rFonts w:ascii="Times New Roman" w:eastAsia="Calibri" w:hAnsi="Times New Roman" w:cs="Times New Roman"/>
          <w:color w:val="1B1B1B"/>
          <w:sz w:val="24"/>
          <w:szCs w:val="24"/>
          <w:shd w:val="clear" w:color="auto" w:fill="FFFFFF"/>
        </w:rPr>
      </w:pPr>
    </w:p>
    <w:p w:rsidR="00204A7A" w:rsidRPr="00607895" w:rsidRDefault="003A3DE0" w:rsidP="00607895">
      <w:pPr>
        <w:spacing w:line="480" w:lineRule="auto"/>
        <w:rPr>
          <w:rFonts w:ascii="Times New Roman" w:eastAsia="Calibri" w:hAnsi="Times New Roman" w:cs="Times New Roman"/>
          <w:color w:val="1B1B1B"/>
          <w:sz w:val="24"/>
          <w:szCs w:val="24"/>
          <w:shd w:val="clear" w:color="auto" w:fill="FFFFFF"/>
        </w:rPr>
      </w:pPr>
      <w:r w:rsidRPr="00607895">
        <w:rPr>
          <w:rFonts w:ascii="Times New Roman" w:eastAsia="Calibri" w:hAnsi="Times New Roman" w:cs="Times New Roman"/>
          <w:color w:val="1B1B1B"/>
          <w:sz w:val="24"/>
          <w:szCs w:val="24"/>
          <w:shd w:val="clear" w:color="auto" w:fill="FFFFFF"/>
        </w:rPr>
        <w:t xml:space="preserve">1. </w:t>
      </w:r>
    </w:p>
    <w:p w:rsidR="00607895" w:rsidRPr="00607895" w:rsidRDefault="003A3DE0" w:rsidP="00607895">
      <w:pPr>
        <w:spacing w:line="480" w:lineRule="auto"/>
        <w:rPr>
          <w:rFonts w:ascii="Times New Roman" w:eastAsia="Calibri" w:hAnsi="Times New Roman" w:cs="Times New Roman"/>
          <w:color w:val="1B1B1B"/>
          <w:sz w:val="24"/>
          <w:szCs w:val="24"/>
          <w:shd w:val="clear" w:color="auto" w:fill="FFFFFF"/>
        </w:rPr>
      </w:pPr>
      <w:r w:rsidRPr="00607895">
        <w:rPr>
          <w:rFonts w:ascii="Times New Roman" w:eastAsia="Calibri" w:hAnsi="Times New Roman" w:cs="Times New Roman"/>
          <w:color w:val="1B1B1B"/>
          <w:sz w:val="24"/>
          <w:szCs w:val="24"/>
          <w:shd w:val="clear" w:color="auto" w:fill="FFFFFF"/>
        </w:rPr>
        <w:t xml:space="preserve"> </w:t>
      </w:r>
      <w:r w:rsidR="00204A7A" w:rsidRPr="00607895">
        <w:rPr>
          <w:rFonts w:ascii="Times New Roman" w:eastAsia="Calibri" w:hAnsi="Times New Roman" w:cs="Times New Roman"/>
          <w:color w:val="1B1B1B"/>
          <w:sz w:val="24"/>
          <w:szCs w:val="24"/>
          <w:shd w:val="clear" w:color="auto" w:fill="FFFFFF"/>
        </w:rPr>
        <w:t>The</w:t>
      </w:r>
      <w:r w:rsidRPr="00607895">
        <w:rPr>
          <w:rFonts w:ascii="Times New Roman" w:eastAsia="Calibri" w:hAnsi="Times New Roman" w:cs="Times New Roman"/>
          <w:color w:val="1B1B1B"/>
          <w:sz w:val="24"/>
          <w:szCs w:val="24"/>
          <w:shd w:val="clear" w:color="auto" w:fill="FFFFFF"/>
        </w:rPr>
        <w:t xml:space="preserve"> solution in the beaker changes color after you </w:t>
      </w:r>
      <w:r w:rsidR="00204A7A" w:rsidRPr="00607895">
        <w:rPr>
          <w:rFonts w:ascii="Times New Roman" w:eastAsia="Calibri" w:hAnsi="Times New Roman" w:cs="Times New Roman"/>
          <w:color w:val="1B1B1B"/>
          <w:sz w:val="24"/>
          <w:szCs w:val="24"/>
          <w:shd w:val="clear" w:color="auto" w:fill="FFFFFF"/>
        </w:rPr>
        <w:t>exhaled because the exhaled air contains CO</w:t>
      </w:r>
      <w:r w:rsidR="00204A7A" w:rsidRPr="00607895">
        <w:rPr>
          <w:rFonts w:ascii="Times New Roman" w:eastAsia="Calibri" w:hAnsi="Times New Roman" w:cs="Times New Roman"/>
          <w:color w:val="1B1B1B"/>
          <w:sz w:val="24"/>
          <w:szCs w:val="24"/>
          <w:shd w:val="clear" w:color="auto" w:fill="FFFFFF"/>
          <w:vertAlign w:val="subscript"/>
        </w:rPr>
        <w:t xml:space="preserve">2. </w:t>
      </w:r>
      <w:r w:rsidR="00204A7A" w:rsidRPr="00607895">
        <w:rPr>
          <w:rFonts w:ascii="Times New Roman" w:eastAsia="Calibri" w:hAnsi="Times New Roman" w:cs="Times New Roman"/>
          <w:color w:val="1B1B1B"/>
          <w:sz w:val="24"/>
          <w:szCs w:val="24"/>
          <w:shd w:val="clear" w:color="auto" w:fill="FFFFFF"/>
        </w:rPr>
        <w:t>When CO2</w:t>
      </w:r>
      <w:r w:rsidR="008E49F6" w:rsidRPr="00607895">
        <w:rPr>
          <w:rFonts w:ascii="Times New Roman" w:eastAsia="Calibri" w:hAnsi="Times New Roman" w:cs="Times New Roman"/>
          <w:color w:val="1B1B1B"/>
          <w:sz w:val="24"/>
          <w:szCs w:val="24"/>
          <w:shd w:val="clear" w:color="auto" w:fill="FFFFFF"/>
        </w:rPr>
        <w:t xml:space="preserve"> is dissolved in water, it is converted to carbonic acid, which releases hydrogen ions that decrease the solution's pH. Bromothymol blue is the pH indicator we used, and it turns yellow as pH decreases. Hence, by blowing exhaled air, which is rich in CO</w:t>
      </w:r>
      <w:r w:rsidR="008E49F6" w:rsidRPr="00607895">
        <w:rPr>
          <w:rFonts w:ascii="Times New Roman" w:eastAsia="Calibri" w:hAnsi="Times New Roman" w:cs="Times New Roman"/>
          <w:color w:val="1B1B1B"/>
          <w:sz w:val="24"/>
          <w:szCs w:val="24"/>
          <w:shd w:val="clear" w:color="auto" w:fill="FFFFFF"/>
          <w:vertAlign w:val="subscript"/>
        </w:rPr>
        <w:t xml:space="preserve">2, </w:t>
      </w:r>
      <w:r w:rsidR="008E49F6" w:rsidRPr="00607895">
        <w:rPr>
          <w:rFonts w:ascii="Times New Roman" w:eastAsia="Calibri" w:hAnsi="Times New Roman" w:cs="Times New Roman"/>
          <w:color w:val="1B1B1B"/>
          <w:sz w:val="24"/>
          <w:szCs w:val="24"/>
          <w:shd w:val="clear" w:color="auto" w:fill="FFFFFF"/>
        </w:rPr>
        <w:t>the indicator turns from blue to yellow due to the solution's reduced pH.</w:t>
      </w:r>
    </w:p>
    <w:p w:rsidR="002842BE" w:rsidRPr="00607895" w:rsidRDefault="003A3DE0" w:rsidP="00607895">
      <w:pPr>
        <w:spacing w:line="480" w:lineRule="auto"/>
        <w:jc w:val="center"/>
        <w:rPr>
          <w:rFonts w:ascii="Times New Roman" w:eastAsia="Calibri" w:hAnsi="Times New Roman" w:cs="Times New Roman"/>
          <w:b/>
          <w:color w:val="1B1B1B"/>
          <w:sz w:val="24"/>
          <w:szCs w:val="24"/>
          <w:shd w:val="clear" w:color="auto" w:fill="FFFFFF"/>
        </w:rPr>
      </w:pPr>
      <w:r w:rsidRPr="00607895">
        <w:rPr>
          <w:rFonts w:ascii="Times New Roman" w:eastAsia="Calibri" w:hAnsi="Times New Roman" w:cs="Times New Roman"/>
          <w:b/>
          <w:color w:val="1B1B1B"/>
          <w:sz w:val="24"/>
          <w:szCs w:val="24"/>
          <w:shd w:val="clear" w:color="auto" w:fill="FFFFFF"/>
        </w:rPr>
        <w:t>Table 2: Observing Photosynthesis</w:t>
      </w:r>
    </w:p>
    <w:tbl>
      <w:tblPr>
        <w:tblStyle w:val="TableGrid"/>
        <w:tblW w:w="0" w:type="auto"/>
        <w:tblLook w:val="04A0" w:firstRow="1" w:lastRow="0" w:firstColumn="1" w:lastColumn="0" w:noHBand="0" w:noVBand="1"/>
      </w:tblPr>
      <w:tblGrid>
        <w:gridCol w:w="2337"/>
        <w:gridCol w:w="2337"/>
        <w:gridCol w:w="2338"/>
        <w:gridCol w:w="2338"/>
      </w:tblGrid>
      <w:tr w:rsidR="00B94FDA" w:rsidTr="002842BE">
        <w:tc>
          <w:tcPr>
            <w:tcW w:w="2337" w:type="dxa"/>
          </w:tcPr>
          <w:p w:rsidR="002842BE" w:rsidRPr="00607895" w:rsidRDefault="003A3DE0" w:rsidP="00607895">
            <w:pPr>
              <w:spacing w:line="480" w:lineRule="auto"/>
              <w:rPr>
                <w:rFonts w:ascii="Times New Roman" w:eastAsia="Calibri" w:hAnsi="Times New Roman" w:cs="Times New Roman"/>
                <w:b/>
                <w:color w:val="1B1B1B"/>
                <w:sz w:val="24"/>
                <w:szCs w:val="24"/>
                <w:shd w:val="clear" w:color="auto" w:fill="FFFFFF"/>
              </w:rPr>
            </w:pPr>
            <w:r w:rsidRPr="00607895">
              <w:rPr>
                <w:rFonts w:ascii="Times New Roman" w:eastAsia="Calibri" w:hAnsi="Times New Roman" w:cs="Times New Roman"/>
                <w:b/>
                <w:color w:val="1B1B1B"/>
                <w:sz w:val="24"/>
                <w:szCs w:val="24"/>
                <w:shd w:val="clear" w:color="auto" w:fill="FFFFFF"/>
              </w:rPr>
              <w:t xml:space="preserve">Tube </w:t>
            </w:r>
          </w:p>
        </w:tc>
        <w:tc>
          <w:tcPr>
            <w:tcW w:w="2337" w:type="dxa"/>
          </w:tcPr>
          <w:p w:rsidR="002842BE" w:rsidRPr="00607895" w:rsidRDefault="003A3DE0" w:rsidP="00607895">
            <w:pPr>
              <w:spacing w:line="480" w:lineRule="auto"/>
              <w:rPr>
                <w:rFonts w:ascii="Times New Roman" w:eastAsia="Calibri" w:hAnsi="Times New Roman" w:cs="Times New Roman"/>
                <w:b/>
                <w:color w:val="1B1B1B"/>
                <w:sz w:val="24"/>
                <w:szCs w:val="24"/>
                <w:shd w:val="clear" w:color="auto" w:fill="FFFFFF"/>
              </w:rPr>
            </w:pPr>
            <w:r w:rsidRPr="00607895">
              <w:rPr>
                <w:rFonts w:ascii="Times New Roman" w:eastAsia="Calibri" w:hAnsi="Times New Roman" w:cs="Times New Roman"/>
                <w:b/>
                <w:color w:val="1B1B1B"/>
                <w:sz w:val="24"/>
                <w:szCs w:val="24"/>
                <w:shd w:val="clear" w:color="auto" w:fill="FFFFFF"/>
              </w:rPr>
              <w:t>Color before 1 hour of light exposure</w:t>
            </w:r>
          </w:p>
        </w:tc>
        <w:tc>
          <w:tcPr>
            <w:tcW w:w="2338" w:type="dxa"/>
          </w:tcPr>
          <w:p w:rsidR="002842BE" w:rsidRPr="00607895" w:rsidRDefault="003A3DE0" w:rsidP="00607895">
            <w:pPr>
              <w:spacing w:line="480" w:lineRule="auto"/>
              <w:rPr>
                <w:rFonts w:ascii="Times New Roman" w:eastAsia="Calibri" w:hAnsi="Times New Roman" w:cs="Times New Roman"/>
                <w:b/>
                <w:color w:val="1B1B1B"/>
                <w:sz w:val="24"/>
                <w:szCs w:val="24"/>
                <w:shd w:val="clear" w:color="auto" w:fill="FFFFFF"/>
              </w:rPr>
            </w:pPr>
            <w:r w:rsidRPr="00607895">
              <w:rPr>
                <w:rFonts w:ascii="Times New Roman" w:eastAsia="Calibri" w:hAnsi="Times New Roman" w:cs="Times New Roman"/>
                <w:b/>
                <w:color w:val="1B1B1B"/>
                <w:sz w:val="24"/>
                <w:szCs w:val="24"/>
                <w:shd w:val="clear" w:color="auto" w:fill="FFFFFF"/>
              </w:rPr>
              <w:t>Expected color after 1 hour of light exposure</w:t>
            </w:r>
          </w:p>
        </w:tc>
        <w:tc>
          <w:tcPr>
            <w:tcW w:w="2338" w:type="dxa"/>
          </w:tcPr>
          <w:p w:rsidR="002842BE" w:rsidRPr="00607895" w:rsidRDefault="003A3DE0" w:rsidP="00607895">
            <w:pPr>
              <w:spacing w:line="480" w:lineRule="auto"/>
              <w:rPr>
                <w:rFonts w:ascii="Times New Roman" w:eastAsia="Calibri" w:hAnsi="Times New Roman" w:cs="Times New Roman"/>
                <w:b/>
                <w:color w:val="1B1B1B"/>
                <w:sz w:val="24"/>
                <w:szCs w:val="24"/>
                <w:shd w:val="clear" w:color="auto" w:fill="FFFFFF"/>
              </w:rPr>
            </w:pPr>
            <w:r w:rsidRPr="00607895">
              <w:rPr>
                <w:rFonts w:ascii="Times New Roman" w:eastAsia="Calibri" w:hAnsi="Times New Roman" w:cs="Times New Roman"/>
                <w:b/>
                <w:color w:val="1B1B1B"/>
                <w:sz w:val="24"/>
                <w:szCs w:val="24"/>
                <w:shd w:val="clear" w:color="auto" w:fill="FFFFFF"/>
              </w:rPr>
              <w:t>Observed color after  1 hour of light exposure</w:t>
            </w:r>
          </w:p>
        </w:tc>
      </w:tr>
      <w:tr w:rsidR="00B94FDA" w:rsidTr="002842BE">
        <w:tc>
          <w:tcPr>
            <w:tcW w:w="2337" w:type="dxa"/>
          </w:tcPr>
          <w:p w:rsidR="002842BE" w:rsidRPr="00607895" w:rsidRDefault="003A3DE0" w:rsidP="00607895">
            <w:pPr>
              <w:spacing w:line="480" w:lineRule="auto"/>
              <w:rPr>
                <w:rFonts w:ascii="Times New Roman" w:eastAsia="Calibri" w:hAnsi="Times New Roman" w:cs="Times New Roman"/>
                <w:b/>
                <w:color w:val="1B1B1B"/>
                <w:sz w:val="24"/>
                <w:szCs w:val="24"/>
                <w:shd w:val="clear" w:color="auto" w:fill="FFFFFF"/>
              </w:rPr>
            </w:pPr>
            <w:r w:rsidRPr="00607895">
              <w:rPr>
                <w:rFonts w:ascii="Times New Roman" w:eastAsia="Calibri" w:hAnsi="Times New Roman" w:cs="Times New Roman"/>
                <w:b/>
                <w:color w:val="1B1B1B"/>
                <w:sz w:val="24"/>
                <w:szCs w:val="24"/>
                <w:shd w:val="clear" w:color="auto" w:fill="FFFFFF"/>
              </w:rPr>
              <w:t>1</w:t>
            </w:r>
          </w:p>
          <w:p w:rsidR="002842BE" w:rsidRPr="00607895" w:rsidRDefault="003A3DE0" w:rsidP="00607895">
            <w:pPr>
              <w:spacing w:line="480" w:lineRule="auto"/>
              <w:rPr>
                <w:rFonts w:ascii="Times New Roman" w:eastAsia="Calibri" w:hAnsi="Times New Roman" w:cs="Times New Roman"/>
                <w:b/>
                <w:color w:val="1B1B1B"/>
                <w:sz w:val="24"/>
                <w:szCs w:val="24"/>
                <w:shd w:val="clear" w:color="auto" w:fill="FFFFFF"/>
              </w:rPr>
            </w:pPr>
            <w:r w:rsidRPr="00607895">
              <w:rPr>
                <w:rFonts w:ascii="Times New Roman" w:eastAsia="Calibri" w:hAnsi="Times New Roman" w:cs="Times New Roman"/>
                <w:b/>
                <w:color w:val="1B1B1B"/>
                <w:sz w:val="24"/>
                <w:szCs w:val="24"/>
                <w:shd w:val="clear" w:color="auto" w:fill="FFFFFF"/>
              </w:rPr>
              <w:t>(</w:t>
            </w:r>
            <w:r w:rsidR="000A0FC2" w:rsidRPr="00607895">
              <w:rPr>
                <w:rFonts w:ascii="Times New Roman" w:eastAsia="Calibri" w:hAnsi="Times New Roman" w:cs="Times New Roman"/>
                <w:b/>
                <w:i/>
                <w:color w:val="1B1B1B"/>
                <w:sz w:val="24"/>
                <w:szCs w:val="24"/>
                <w:shd w:val="clear" w:color="auto" w:fill="FFFFFF"/>
              </w:rPr>
              <w:t>Elodea</w:t>
            </w:r>
            <w:r w:rsidR="000A0FC2" w:rsidRPr="00607895">
              <w:rPr>
                <w:rFonts w:ascii="Times New Roman" w:eastAsia="Calibri" w:hAnsi="Times New Roman" w:cs="Times New Roman"/>
                <w:b/>
                <w:color w:val="1B1B1B"/>
                <w:sz w:val="24"/>
                <w:szCs w:val="24"/>
                <w:shd w:val="clear" w:color="auto" w:fill="FFFFFF"/>
              </w:rPr>
              <w:t xml:space="preserve"> + green film</w:t>
            </w:r>
            <w:r w:rsidRPr="00607895">
              <w:rPr>
                <w:rFonts w:ascii="Times New Roman" w:eastAsia="Calibri" w:hAnsi="Times New Roman" w:cs="Times New Roman"/>
                <w:b/>
                <w:color w:val="1B1B1B"/>
                <w:sz w:val="24"/>
                <w:szCs w:val="24"/>
                <w:shd w:val="clear" w:color="auto" w:fill="FFFFFF"/>
              </w:rPr>
              <w:t>)</w:t>
            </w:r>
          </w:p>
        </w:tc>
        <w:tc>
          <w:tcPr>
            <w:tcW w:w="2337" w:type="dxa"/>
          </w:tcPr>
          <w:p w:rsidR="002842BE" w:rsidRPr="00607895" w:rsidRDefault="003A3DE0" w:rsidP="00607895">
            <w:pPr>
              <w:spacing w:line="480" w:lineRule="auto"/>
              <w:rPr>
                <w:rFonts w:ascii="Times New Roman" w:eastAsia="Calibri" w:hAnsi="Times New Roman" w:cs="Times New Roman"/>
                <w:color w:val="1B1B1B"/>
                <w:sz w:val="24"/>
                <w:szCs w:val="24"/>
                <w:shd w:val="clear" w:color="auto" w:fill="FFFFFF"/>
              </w:rPr>
            </w:pPr>
            <w:r w:rsidRPr="00607895">
              <w:rPr>
                <w:rFonts w:ascii="Times New Roman" w:eastAsia="Calibri" w:hAnsi="Times New Roman" w:cs="Times New Roman"/>
                <w:color w:val="1B1B1B"/>
                <w:sz w:val="24"/>
                <w:szCs w:val="24"/>
                <w:shd w:val="clear" w:color="auto" w:fill="FFFFFF"/>
              </w:rPr>
              <w:t>Yellow</w:t>
            </w:r>
          </w:p>
        </w:tc>
        <w:tc>
          <w:tcPr>
            <w:tcW w:w="2338" w:type="dxa"/>
          </w:tcPr>
          <w:p w:rsidR="002842BE" w:rsidRPr="00607895" w:rsidRDefault="003A3DE0" w:rsidP="00607895">
            <w:pPr>
              <w:spacing w:line="480" w:lineRule="auto"/>
              <w:rPr>
                <w:rFonts w:ascii="Times New Roman" w:eastAsia="Calibri" w:hAnsi="Times New Roman" w:cs="Times New Roman"/>
                <w:color w:val="1B1B1B"/>
                <w:sz w:val="24"/>
                <w:szCs w:val="24"/>
                <w:shd w:val="clear" w:color="auto" w:fill="FFFFFF"/>
              </w:rPr>
            </w:pPr>
            <w:r w:rsidRPr="00607895">
              <w:rPr>
                <w:rFonts w:ascii="Times New Roman" w:eastAsia="Calibri" w:hAnsi="Times New Roman" w:cs="Times New Roman"/>
                <w:color w:val="1B1B1B"/>
                <w:sz w:val="24"/>
                <w:szCs w:val="24"/>
                <w:shd w:val="clear" w:color="auto" w:fill="FFFFFF"/>
              </w:rPr>
              <w:t>Yellow</w:t>
            </w:r>
          </w:p>
        </w:tc>
        <w:tc>
          <w:tcPr>
            <w:tcW w:w="2338" w:type="dxa"/>
          </w:tcPr>
          <w:p w:rsidR="002842BE" w:rsidRPr="00607895" w:rsidRDefault="003A3DE0" w:rsidP="00607895">
            <w:pPr>
              <w:spacing w:line="480" w:lineRule="auto"/>
              <w:rPr>
                <w:rFonts w:ascii="Times New Roman" w:eastAsia="Calibri" w:hAnsi="Times New Roman" w:cs="Times New Roman"/>
                <w:color w:val="1B1B1B"/>
                <w:sz w:val="24"/>
                <w:szCs w:val="24"/>
                <w:shd w:val="clear" w:color="auto" w:fill="FFFFFF"/>
              </w:rPr>
            </w:pPr>
            <w:r w:rsidRPr="00607895">
              <w:rPr>
                <w:rFonts w:ascii="Times New Roman" w:eastAsia="Calibri" w:hAnsi="Times New Roman" w:cs="Times New Roman"/>
                <w:color w:val="1B1B1B"/>
                <w:sz w:val="24"/>
                <w:szCs w:val="24"/>
                <w:shd w:val="clear" w:color="auto" w:fill="FFFFFF"/>
              </w:rPr>
              <w:t>Yellow</w:t>
            </w:r>
          </w:p>
        </w:tc>
      </w:tr>
      <w:tr w:rsidR="00B94FDA" w:rsidTr="002842BE">
        <w:tc>
          <w:tcPr>
            <w:tcW w:w="2337" w:type="dxa"/>
          </w:tcPr>
          <w:p w:rsidR="002842BE" w:rsidRPr="00607895" w:rsidRDefault="003A3DE0" w:rsidP="00607895">
            <w:pPr>
              <w:spacing w:line="480" w:lineRule="auto"/>
              <w:rPr>
                <w:rFonts w:ascii="Times New Roman" w:eastAsia="Calibri" w:hAnsi="Times New Roman" w:cs="Times New Roman"/>
                <w:b/>
                <w:color w:val="1B1B1B"/>
                <w:sz w:val="24"/>
                <w:szCs w:val="24"/>
                <w:shd w:val="clear" w:color="auto" w:fill="FFFFFF"/>
              </w:rPr>
            </w:pPr>
            <w:r w:rsidRPr="00607895">
              <w:rPr>
                <w:rFonts w:ascii="Times New Roman" w:eastAsia="Calibri" w:hAnsi="Times New Roman" w:cs="Times New Roman"/>
                <w:b/>
                <w:color w:val="1B1B1B"/>
                <w:sz w:val="24"/>
                <w:szCs w:val="24"/>
                <w:shd w:val="clear" w:color="auto" w:fill="FFFFFF"/>
              </w:rPr>
              <w:t>2</w:t>
            </w:r>
          </w:p>
          <w:p w:rsidR="000A0FC2" w:rsidRPr="00607895" w:rsidRDefault="003A3DE0" w:rsidP="00607895">
            <w:pPr>
              <w:spacing w:line="480" w:lineRule="auto"/>
              <w:rPr>
                <w:rFonts w:ascii="Times New Roman" w:eastAsia="Calibri" w:hAnsi="Times New Roman" w:cs="Times New Roman"/>
                <w:b/>
                <w:color w:val="1B1B1B"/>
                <w:sz w:val="24"/>
                <w:szCs w:val="24"/>
                <w:shd w:val="clear" w:color="auto" w:fill="FFFFFF"/>
              </w:rPr>
            </w:pPr>
            <w:r w:rsidRPr="00607895">
              <w:rPr>
                <w:rFonts w:ascii="Times New Roman" w:eastAsia="Calibri" w:hAnsi="Times New Roman" w:cs="Times New Roman"/>
                <w:b/>
                <w:color w:val="1B1B1B"/>
                <w:sz w:val="24"/>
                <w:szCs w:val="24"/>
                <w:shd w:val="clear" w:color="auto" w:fill="FFFFFF"/>
              </w:rPr>
              <w:t>(</w:t>
            </w:r>
            <w:r w:rsidRPr="00607895">
              <w:rPr>
                <w:rFonts w:ascii="Times New Roman" w:eastAsia="Calibri" w:hAnsi="Times New Roman" w:cs="Times New Roman"/>
                <w:b/>
                <w:i/>
                <w:color w:val="1B1B1B"/>
                <w:sz w:val="24"/>
                <w:szCs w:val="24"/>
                <w:shd w:val="clear" w:color="auto" w:fill="FFFFFF"/>
              </w:rPr>
              <w:t>Elodea</w:t>
            </w:r>
            <w:r w:rsidRPr="00607895">
              <w:rPr>
                <w:rFonts w:ascii="Times New Roman" w:eastAsia="Calibri" w:hAnsi="Times New Roman" w:cs="Times New Roman"/>
                <w:b/>
                <w:color w:val="1B1B1B"/>
                <w:sz w:val="24"/>
                <w:szCs w:val="24"/>
                <w:shd w:val="clear" w:color="auto" w:fill="FFFFFF"/>
              </w:rPr>
              <w:t>)</w:t>
            </w:r>
          </w:p>
        </w:tc>
        <w:tc>
          <w:tcPr>
            <w:tcW w:w="2337" w:type="dxa"/>
          </w:tcPr>
          <w:p w:rsidR="002842BE" w:rsidRPr="00607895" w:rsidRDefault="003A3DE0" w:rsidP="00607895">
            <w:pPr>
              <w:spacing w:line="480" w:lineRule="auto"/>
              <w:rPr>
                <w:rFonts w:ascii="Times New Roman" w:eastAsia="Calibri" w:hAnsi="Times New Roman" w:cs="Times New Roman"/>
                <w:color w:val="1B1B1B"/>
                <w:sz w:val="24"/>
                <w:szCs w:val="24"/>
                <w:shd w:val="clear" w:color="auto" w:fill="FFFFFF"/>
              </w:rPr>
            </w:pPr>
            <w:r w:rsidRPr="00607895">
              <w:rPr>
                <w:rFonts w:ascii="Times New Roman" w:eastAsia="Calibri" w:hAnsi="Times New Roman" w:cs="Times New Roman"/>
                <w:color w:val="1B1B1B"/>
                <w:sz w:val="24"/>
                <w:szCs w:val="24"/>
                <w:shd w:val="clear" w:color="auto" w:fill="FFFFFF"/>
              </w:rPr>
              <w:t>Yellow</w:t>
            </w:r>
          </w:p>
        </w:tc>
        <w:tc>
          <w:tcPr>
            <w:tcW w:w="2338" w:type="dxa"/>
          </w:tcPr>
          <w:p w:rsidR="002842BE" w:rsidRPr="00607895" w:rsidRDefault="003A3DE0" w:rsidP="00607895">
            <w:pPr>
              <w:spacing w:line="480" w:lineRule="auto"/>
              <w:rPr>
                <w:rFonts w:ascii="Times New Roman" w:eastAsia="Calibri" w:hAnsi="Times New Roman" w:cs="Times New Roman"/>
                <w:color w:val="1B1B1B"/>
                <w:sz w:val="24"/>
                <w:szCs w:val="24"/>
                <w:shd w:val="clear" w:color="auto" w:fill="FFFFFF"/>
              </w:rPr>
            </w:pPr>
            <w:r w:rsidRPr="00607895">
              <w:rPr>
                <w:rFonts w:ascii="Times New Roman" w:eastAsia="Calibri" w:hAnsi="Times New Roman" w:cs="Times New Roman"/>
                <w:color w:val="1B1B1B"/>
                <w:sz w:val="24"/>
                <w:szCs w:val="24"/>
                <w:shd w:val="clear" w:color="auto" w:fill="FFFFFF"/>
              </w:rPr>
              <w:t xml:space="preserve">Blue </w:t>
            </w:r>
          </w:p>
        </w:tc>
        <w:tc>
          <w:tcPr>
            <w:tcW w:w="2338" w:type="dxa"/>
          </w:tcPr>
          <w:p w:rsidR="002842BE" w:rsidRPr="00607895" w:rsidRDefault="003A3DE0" w:rsidP="00607895">
            <w:pPr>
              <w:spacing w:line="480" w:lineRule="auto"/>
              <w:rPr>
                <w:rFonts w:ascii="Times New Roman" w:eastAsia="Calibri" w:hAnsi="Times New Roman" w:cs="Times New Roman"/>
                <w:color w:val="1B1B1B"/>
                <w:sz w:val="24"/>
                <w:szCs w:val="24"/>
                <w:shd w:val="clear" w:color="auto" w:fill="FFFFFF"/>
              </w:rPr>
            </w:pPr>
            <w:r w:rsidRPr="00607895">
              <w:rPr>
                <w:rFonts w:ascii="Times New Roman" w:eastAsia="Calibri" w:hAnsi="Times New Roman" w:cs="Times New Roman"/>
                <w:color w:val="1B1B1B"/>
                <w:sz w:val="24"/>
                <w:szCs w:val="24"/>
                <w:shd w:val="clear" w:color="auto" w:fill="FFFFFF"/>
              </w:rPr>
              <w:t xml:space="preserve">Blue </w:t>
            </w:r>
          </w:p>
        </w:tc>
      </w:tr>
      <w:tr w:rsidR="00B94FDA" w:rsidTr="002842BE">
        <w:tc>
          <w:tcPr>
            <w:tcW w:w="2337" w:type="dxa"/>
          </w:tcPr>
          <w:p w:rsidR="002842BE" w:rsidRPr="00607895" w:rsidRDefault="003A3DE0" w:rsidP="00607895">
            <w:pPr>
              <w:spacing w:line="480" w:lineRule="auto"/>
              <w:rPr>
                <w:rFonts w:ascii="Times New Roman" w:eastAsia="Calibri" w:hAnsi="Times New Roman" w:cs="Times New Roman"/>
                <w:b/>
                <w:color w:val="1B1B1B"/>
                <w:sz w:val="24"/>
                <w:szCs w:val="24"/>
                <w:shd w:val="clear" w:color="auto" w:fill="FFFFFF"/>
              </w:rPr>
            </w:pPr>
            <w:r w:rsidRPr="00607895">
              <w:rPr>
                <w:rFonts w:ascii="Times New Roman" w:eastAsia="Calibri" w:hAnsi="Times New Roman" w:cs="Times New Roman"/>
                <w:b/>
                <w:color w:val="1B1B1B"/>
                <w:sz w:val="24"/>
                <w:szCs w:val="24"/>
                <w:shd w:val="clear" w:color="auto" w:fill="FFFFFF"/>
              </w:rPr>
              <w:lastRenderedPageBreak/>
              <w:t>3</w:t>
            </w:r>
          </w:p>
          <w:p w:rsidR="000A0FC2" w:rsidRPr="00607895" w:rsidRDefault="003A3DE0" w:rsidP="00607895">
            <w:pPr>
              <w:spacing w:line="480" w:lineRule="auto"/>
              <w:rPr>
                <w:rFonts w:ascii="Times New Roman" w:eastAsia="Calibri" w:hAnsi="Times New Roman" w:cs="Times New Roman"/>
                <w:b/>
                <w:color w:val="1B1B1B"/>
                <w:sz w:val="24"/>
                <w:szCs w:val="24"/>
                <w:shd w:val="clear" w:color="auto" w:fill="FFFFFF"/>
              </w:rPr>
            </w:pPr>
            <w:r w:rsidRPr="00607895">
              <w:rPr>
                <w:rFonts w:ascii="Times New Roman" w:eastAsia="Calibri" w:hAnsi="Times New Roman" w:cs="Times New Roman"/>
                <w:b/>
                <w:color w:val="1B1B1B"/>
                <w:sz w:val="24"/>
                <w:szCs w:val="24"/>
                <w:shd w:val="clear" w:color="auto" w:fill="FFFFFF"/>
              </w:rPr>
              <w:t>(no plant)</w:t>
            </w:r>
          </w:p>
        </w:tc>
        <w:tc>
          <w:tcPr>
            <w:tcW w:w="2337" w:type="dxa"/>
          </w:tcPr>
          <w:p w:rsidR="002842BE" w:rsidRPr="00607895" w:rsidRDefault="003A3DE0" w:rsidP="00607895">
            <w:pPr>
              <w:spacing w:line="480" w:lineRule="auto"/>
              <w:rPr>
                <w:rFonts w:ascii="Times New Roman" w:eastAsia="Calibri" w:hAnsi="Times New Roman" w:cs="Times New Roman"/>
                <w:color w:val="1B1B1B"/>
                <w:sz w:val="24"/>
                <w:szCs w:val="24"/>
                <w:shd w:val="clear" w:color="auto" w:fill="FFFFFF"/>
              </w:rPr>
            </w:pPr>
            <w:r w:rsidRPr="00607895">
              <w:rPr>
                <w:rFonts w:ascii="Times New Roman" w:eastAsia="Calibri" w:hAnsi="Times New Roman" w:cs="Times New Roman"/>
                <w:color w:val="1B1B1B"/>
                <w:sz w:val="24"/>
                <w:szCs w:val="24"/>
                <w:shd w:val="clear" w:color="auto" w:fill="FFFFFF"/>
              </w:rPr>
              <w:t>Yellow</w:t>
            </w:r>
          </w:p>
        </w:tc>
        <w:tc>
          <w:tcPr>
            <w:tcW w:w="2338" w:type="dxa"/>
          </w:tcPr>
          <w:p w:rsidR="002842BE" w:rsidRPr="00607895" w:rsidRDefault="003A3DE0" w:rsidP="00607895">
            <w:pPr>
              <w:spacing w:line="480" w:lineRule="auto"/>
              <w:rPr>
                <w:rFonts w:ascii="Times New Roman" w:eastAsia="Calibri" w:hAnsi="Times New Roman" w:cs="Times New Roman"/>
                <w:color w:val="1B1B1B"/>
                <w:sz w:val="24"/>
                <w:szCs w:val="24"/>
                <w:shd w:val="clear" w:color="auto" w:fill="FFFFFF"/>
              </w:rPr>
            </w:pPr>
            <w:r w:rsidRPr="00607895">
              <w:rPr>
                <w:rFonts w:ascii="Times New Roman" w:eastAsia="Calibri" w:hAnsi="Times New Roman" w:cs="Times New Roman"/>
                <w:color w:val="1B1B1B"/>
                <w:sz w:val="24"/>
                <w:szCs w:val="24"/>
                <w:shd w:val="clear" w:color="auto" w:fill="FFFFFF"/>
              </w:rPr>
              <w:t>Yellow</w:t>
            </w:r>
          </w:p>
        </w:tc>
        <w:tc>
          <w:tcPr>
            <w:tcW w:w="2338" w:type="dxa"/>
          </w:tcPr>
          <w:p w:rsidR="002842BE" w:rsidRPr="00607895" w:rsidRDefault="003A3DE0" w:rsidP="00607895">
            <w:pPr>
              <w:spacing w:line="480" w:lineRule="auto"/>
              <w:rPr>
                <w:rFonts w:ascii="Times New Roman" w:eastAsia="Calibri" w:hAnsi="Times New Roman" w:cs="Times New Roman"/>
                <w:color w:val="1B1B1B"/>
                <w:sz w:val="24"/>
                <w:szCs w:val="24"/>
                <w:shd w:val="clear" w:color="auto" w:fill="FFFFFF"/>
              </w:rPr>
            </w:pPr>
            <w:r w:rsidRPr="00607895">
              <w:rPr>
                <w:rFonts w:ascii="Times New Roman" w:eastAsia="Calibri" w:hAnsi="Times New Roman" w:cs="Times New Roman"/>
                <w:color w:val="1B1B1B"/>
                <w:sz w:val="24"/>
                <w:szCs w:val="24"/>
                <w:shd w:val="clear" w:color="auto" w:fill="FFFFFF"/>
              </w:rPr>
              <w:t>Yellow</w:t>
            </w:r>
          </w:p>
        </w:tc>
      </w:tr>
    </w:tbl>
    <w:p w:rsidR="002842BE" w:rsidRPr="00607895" w:rsidRDefault="002842BE" w:rsidP="00607895">
      <w:pPr>
        <w:spacing w:line="480" w:lineRule="auto"/>
        <w:rPr>
          <w:rFonts w:ascii="Times New Roman" w:eastAsia="Calibri" w:hAnsi="Times New Roman" w:cs="Times New Roman"/>
          <w:color w:val="1B1B1B"/>
          <w:sz w:val="24"/>
          <w:szCs w:val="24"/>
          <w:shd w:val="clear" w:color="auto" w:fill="FFFFFF"/>
        </w:rPr>
      </w:pPr>
    </w:p>
    <w:p w:rsidR="00D6444F" w:rsidRPr="00607895" w:rsidRDefault="003A3DE0" w:rsidP="00607895">
      <w:pPr>
        <w:spacing w:line="480" w:lineRule="auto"/>
        <w:rPr>
          <w:rFonts w:ascii="Times New Roman" w:eastAsia="Calibri" w:hAnsi="Times New Roman" w:cs="Times New Roman"/>
          <w:color w:val="1B1B1B"/>
          <w:sz w:val="24"/>
          <w:szCs w:val="24"/>
          <w:shd w:val="clear" w:color="auto" w:fill="FFFFFF"/>
        </w:rPr>
      </w:pPr>
      <w:r w:rsidRPr="00607895">
        <w:rPr>
          <w:rFonts w:ascii="Times New Roman" w:eastAsia="Calibri" w:hAnsi="Times New Roman" w:cs="Times New Roman"/>
          <w:color w:val="1B1B1B"/>
          <w:sz w:val="24"/>
          <w:szCs w:val="24"/>
          <w:shd w:val="clear" w:color="auto" w:fill="FFFFFF"/>
        </w:rPr>
        <w:t>2.</w:t>
      </w:r>
      <w:r w:rsidR="000A0FC2" w:rsidRPr="00607895">
        <w:rPr>
          <w:rFonts w:ascii="Times New Roman" w:eastAsia="Calibri" w:hAnsi="Times New Roman" w:cs="Times New Roman"/>
          <w:color w:val="1B1B1B"/>
          <w:sz w:val="24"/>
          <w:szCs w:val="24"/>
          <w:shd w:val="clear" w:color="auto" w:fill="FFFFFF"/>
        </w:rPr>
        <w:t xml:space="preserve"> </w:t>
      </w:r>
    </w:p>
    <w:p w:rsidR="000A0FC2" w:rsidRDefault="003A3DE0" w:rsidP="00607895">
      <w:pPr>
        <w:spacing w:line="480" w:lineRule="auto"/>
        <w:rPr>
          <w:rFonts w:ascii="Times New Roman" w:eastAsia="Calibri" w:hAnsi="Times New Roman" w:cs="Times New Roman"/>
          <w:color w:val="1B1B1B"/>
          <w:sz w:val="24"/>
          <w:szCs w:val="24"/>
          <w:shd w:val="clear" w:color="auto" w:fill="FFFFFF"/>
        </w:rPr>
      </w:pPr>
      <w:r w:rsidRPr="00607895">
        <w:rPr>
          <w:rFonts w:ascii="Times New Roman" w:eastAsia="Calibri" w:hAnsi="Times New Roman" w:cs="Times New Roman"/>
          <w:color w:val="1B1B1B"/>
          <w:sz w:val="24"/>
          <w:szCs w:val="24"/>
          <w:shd w:val="clear" w:color="auto" w:fill="FFFFFF"/>
        </w:rPr>
        <w:t xml:space="preserve">The tube's purpose without the plant is for comparison to see how the plants placed in tubes 1 and 2 alter the Bromothymol blue pH indicator under </w:t>
      </w:r>
      <w:r w:rsidRPr="00607895">
        <w:rPr>
          <w:rFonts w:ascii="Times New Roman" w:eastAsia="Calibri" w:hAnsi="Times New Roman" w:cs="Times New Roman"/>
          <w:color w:val="1B1B1B"/>
          <w:sz w:val="24"/>
          <w:szCs w:val="24"/>
          <w:shd w:val="clear" w:color="auto" w:fill="FFFFFF"/>
        </w:rPr>
        <w:t>different conditions. Also called the control experiment.</w:t>
      </w:r>
    </w:p>
    <w:p w:rsidR="00607895" w:rsidRPr="00607895" w:rsidRDefault="00607895" w:rsidP="00607895">
      <w:pPr>
        <w:spacing w:line="480" w:lineRule="auto"/>
        <w:rPr>
          <w:rFonts w:ascii="Times New Roman" w:eastAsia="Calibri" w:hAnsi="Times New Roman" w:cs="Times New Roman"/>
          <w:color w:val="1B1B1B"/>
          <w:sz w:val="24"/>
          <w:szCs w:val="24"/>
          <w:shd w:val="clear" w:color="auto" w:fill="FFFFFF"/>
        </w:rPr>
      </w:pPr>
    </w:p>
    <w:p w:rsidR="000A0FC2" w:rsidRPr="00607895" w:rsidRDefault="003A3DE0" w:rsidP="00607895">
      <w:pPr>
        <w:spacing w:line="480" w:lineRule="auto"/>
        <w:rPr>
          <w:rFonts w:ascii="Times New Roman" w:eastAsia="Calibri" w:hAnsi="Times New Roman" w:cs="Times New Roman"/>
          <w:color w:val="1B1B1B"/>
          <w:sz w:val="24"/>
          <w:szCs w:val="24"/>
          <w:shd w:val="clear" w:color="auto" w:fill="FFFFFF"/>
        </w:rPr>
      </w:pPr>
      <w:r w:rsidRPr="00607895">
        <w:rPr>
          <w:rFonts w:ascii="Times New Roman" w:eastAsia="Calibri" w:hAnsi="Times New Roman" w:cs="Times New Roman"/>
          <w:color w:val="1B1B1B"/>
          <w:sz w:val="24"/>
          <w:szCs w:val="24"/>
          <w:shd w:val="clear" w:color="auto" w:fill="FFFFFF"/>
        </w:rPr>
        <w:t xml:space="preserve">3. </w:t>
      </w:r>
    </w:p>
    <w:p w:rsidR="000A0FC2" w:rsidRPr="00607895" w:rsidRDefault="003A3DE0" w:rsidP="00607895">
      <w:pPr>
        <w:spacing w:line="480" w:lineRule="auto"/>
        <w:rPr>
          <w:rFonts w:ascii="Times New Roman" w:eastAsia="Calibri" w:hAnsi="Times New Roman" w:cs="Times New Roman"/>
          <w:color w:val="1B1B1B"/>
          <w:sz w:val="24"/>
          <w:szCs w:val="24"/>
          <w:shd w:val="clear" w:color="auto" w:fill="FFFFFF"/>
        </w:rPr>
      </w:pPr>
      <w:r w:rsidRPr="00607895">
        <w:rPr>
          <w:rFonts w:ascii="Times New Roman" w:eastAsia="Calibri" w:hAnsi="Times New Roman" w:cs="Times New Roman"/>
          <w:color w:val="1B1B1B"/>
          <w:sz w:val="24"/>
          <w:szCs w:val="24"/>
          <w:shd w:val="clear" w:color="auto" w:fill="FFFFFF"/>
        </w:rPr>
        <w:t>a. Tube 1:</w:t>
      </w:r>
    </w:p>
    <w:p w:rsidR="000A0FC2" w:rsidRPr="00607895" w:rsidRDefault="003A3DE0" w:rsidP="00607895">
      <w:pPr>
        <w:spacing w:line="480" w:lineRule="auto"/>
        <w:rPr>
          <w:rFonts w:ascii="Times New Roman" w:eastAsia="Calibri" w:hAnsi="Times New Roman" w:cs="Times New Roman"/>
          <w:color w:val="1B1B1B"/>
          <w:sz w:val="24"/>
          <w:szCs w:val="24"/>
          <w:shd w:val="clear" w:color="auto" w:fill="FFFFFF"/>
        </w:rPr>
      </w:pPr>
      <w:r w:rsidRPr="00607895">
        <w:rPr>
          <w:rFonts w:ascii="Times New Roman" w:eastAsia="Calibri" w:hAnsi="Times New Roman" w:cs="Times New Roman"/>
          <w:color w:val="1B1B1B"/>
          <w:sz w:val="24"/>
          <w:szCs w:val="24"/>
          <w:shd w:val="clear" w:color="auto" w:fill="FFFFFF"/>
        </w:rPr>
        <w:t>The</w:t>
      </w:r>
      <w:r w:rsidR="00D6444F" w:rsidRPr="00607895">
        <w:rPr>
          <w:rFonts w:ascii="Times New Roman" w:eastAsia="Calibri" w:hAnsi="Times New Roman" w:cs="Times New Roman"/>
          <w:color w:val="1B1B1B"/>
          <w:sz w:val="24"/>
          <w:szCs w:val="24"/>
          <w:shd w:val="clear" w:color="auto" w:fill="FFFFFF"/>
        </w:rPr>
        <w:t xml:space="preserve"> color in tube </w:t>
      </w:r>
      <w:r w:rsidRPr="00607895">
        <w:rPr>
          <w:rFonts w:ascii="Times New Roman" w:eastAsia="Calibri" w:hAnsi="Times New Roman" w:cs="Times New Roman"/>
          <w:color w:val="1B1B1B"/>
          <w:sz w:val="24"/>
          <w:szCs w:val="24"/>
          <w:shd w:val="clear" w:color="auto" w:fill="FFFFFF"/>
        </w:rPr>
        <w:t xml:space="preserve">one </w:t>
      </w:r>
      <w:r w:rsidR="00D6444F" w:rsidRPr="00607895">
        <w:rPr>
          <w:rFonts w:ascii="Times New Roman" w:eastAsia="Calibri" w:hAnsi="Times New Roman" w:cs="Times New Roman"/>
          <w:color w:val="1B1B1B"/>
          <w:sz w:val="24"/>
          <w:szCs w:val="24"/>
          <w:shd w:val="clear" w:color="auto" w:fill="FFFFFF"/>
        </w:rPr>
        <w:t xml:space="preserve">does </w:t>
      </w:r>
      <w:r w:rsidRPr="00607895">
        <w:rPr>
          <w:rFonts w:ascii="Times New Roman" w:eastAsia="Calibri" w:hAnsi="Times New Roman" w:cs="Times New Roman"/>
          <w:color w:val="1B1B1B"/>
          <w:sz w:val="24"/>
          <w:szCs w:val="24"/>
          <w:shd w:val="clear" w:color="auto" w:fill="FFFFFF"/>
        </w:rPr>
        <w:t xml:space="preserve">not change; it remains yellow throughout the experiment. The plant in the tube does not carry out photosynthesis because a green film was covering it. The </w:t>
      </w:r>
      <w:r w:rsidRPr="00607895">
        <w:rPr>
          <w:rFonts w:ascii="Times New Roman" w:eastAsia="Calibri" w:hAnsi="Times New Roman" w:cs="Times New Roman"/>
          <w:color w:val="1B1B1B"/>
          <w:sz w:val="24"/>
          <w:szCs w:val="24"/>
          <w:shd w:val="clear" w:color="auto" w:fill="FFFFFF"/>
        </w:rPr>
        <w:t>green film prevented the light necessary for photosynthesis from entering the test tube. The CO</w:t>
      </w:r>
      <w:r w:rsidRPr="00607895">
        <w:rPr>
          <w:rFonts w:ascii="Times New Roman" w:eastAsia="Calibri" w:hAnsi="Times New Roman" w:cs="Times New Roman"/>
          <w:color w:val="1B1B1B"/>
          <w:sz w:val="24"/>
          <w:szCs w:val="24"/>
          <w:shd w:val="clear" w:color="auto" w:fill="FFFFFF"/>
          <w:vertAlign w:val="subscript"/>
        </w:rPr>
        <w:t xml:space="preserve">2 </w:t>
      </w:r>
      <w:r w:rsidRPr="00607895">
        <w:rPr>
          <w:rFonts w:ascii="Times New Roman" w:eastAsia="Calibri" w:hAnsi="Times New Roman" w:cs="Times New Roman"/>
          <w:color w:val="1B1B1B"/>
          <w:sz w:val="24"/>
          <w:szCs w:val="24"/>
          <w:shd w:val="clear" w:color="auto" w:fill="FFFFFF"/>
        </w:rPr>
        <w:t>levels remained</w:t>
      </w:r>
      <w:r w:rsidRPr="00607895">
        <w:rPr>
          <w:rFonts w:ascii="Times New Roman" w:eastAsia="Calibri" w:hAnsi="Times New Roman" w:cs="Times New Roman"/>
          <w:color w:val="1B1B1B"/>
          <w:sz w:val="24"/>
          <w:szCs w:val="24"/>
          <w:shd w:val="clear" w:color="auto" w:fill="FFFFFF"/>
          <w:vertAlign w:val="subscript"/>
        </w:rPr>
        <w:t xml:space="preserve"> </w:t>
      </w:r>
      <w:r w:rsidRPr="00607895">
        <w:rPr>
          <w:rFonts w:ascii="Times New Roman" w:eastAsia="Calibri" w:hAnsi="Times New Roman" w:cs="Times New Roman"/>
          <w:color w:val="1B1B1B"/>
          <w:sz w:val="24"/>
          <w:szCs w:val="24"/>
          <w:shd w:val="clear" w:color="auto" w:fill="FFFFFF"/>
        </w:rPr>
        <w:t>high, ensuring the solution's pH was low; the indicator remained yellow even under light exposure.</w:t>
      </w:r>
    </w:p>
    <w:p w:rsidR="000A0FC2" w:rsidRPr="00607895" w:rsidRDefault="003A3DE0" w:rsidP="00607895">
      <w:pPr>
        <w:spacing w:line="480" w:lineRule="auto"/>
        <w:rPr>
          <w:rFonts w:ascii="Times New Roman" w:eastAsia="Calibri" w:hAnsi="Times New Roman" w:cs="Times New Roman"/>
          <w:color w:val="1B1B1B"/>
          <w:sz w:val="24"/>
          <w:szCs w:val="24"/>
          <w:shd w:val="clear" w:color="auto" w:fill="FFFFFF"/>
        </w:rPr>
      </w:pPr>
      <w:r w:rsidRPr="00607895">
        <w:rPr>
          <w:rFonts w:ascii="Times New Roman" w:eastAsia="Calibri" w:hAnsi="Times New Roman" w:cs="Times New Roman"/>
          <w:color w:val="1B1B1B"/>
          <w:sz w:val="24"/>
          <w:szCs w:val="24"/>
          <w:shd w:val="clear" w:color="auto" w:fill="FFFFFF"/>
        </w:rPr>
        <w:t>b. Tube 2:</w:t>
      </w:r>
    </w:p>
    <w:p w:rsidR="000A0FC2" w:rsidRPr="00607895" w:rsidRDefault="003A3DE0" w:rsidP="00607895">
      <w:pPr>
        <w:spacing w:line="480" w:lineRule="auto"/>
        <w:rPr>
          <w:rFonts w:ascii="Times New Roman" w:eastAsia="Calibri" w:hAnsi="Times New Roman" w:cs="Times New Roman"/>
          <w:color w:val="1B1B1B"/>
          <w:sz w:val="24"/>
          <w:szCs w:val="24"/>
          <w:shd w:val="clear" w:color="auto" w:fill="FFFFFF"/>
        </w:rPr>
      </w:pPr>
      <w:r w:rsidRPr="00607895">
        <w:rPr>
          <w:rFonts w:ascii="Times New Roman" w:eastAsia="Calibri" w:hAnsi="Times New Roman" w:cs="Times New Roman"/>
          <w:color w:val="1B1B1B"/>
          <w:sz w:val="24"/>
          <w:szCs w:val="24"/>
          <w:shd w:val="clear" w:color="auto" w:fill="FFFFFF"/>
        </w:rPr>
        <w:t xml:space="preserve">The color in tube two change from yellow to blue. The </w:t>
      </w:r>
      <w:r w:rsidRPr="00607895">
        <w:rPr>
          <w:rFonts w:ascii="Times New Roman" w:eastAsia="Calibri" w:hAnsi="Times New Roman" w:cs="Times New Roman"/>
          <w:b/>
          <w:i/>
          <w:color w:val="1B1B1B"/>
          <w:sz w:val="24"/>
          <w:szCs w:val="24"/>
          <w:shd w:val="clear" w:color="auto" w:fill="FFFFFF"/>
        </w:rPr>
        <w:t xml:space="preserve">Elodea </w:t>
      </w:r>
      <w:r w:rsidRPr="00607895">
        <w:rPr>
          <w:rFonts w:ascii="Times New Roman" w:eastAsia="Calibri" w:hAnsi="Times New Roman" w:cs="Times New Roman"/>
          <w:color w:val="1B1B1B"/>
          <w:sz w:val="24"/>
          <w:szCs w:val="24"/>
          <w:shd w:val="clear" w:color="auto" w:fill="FFFFFF"/>
        </w:rPr>
        <w:t xml:space="preserve">plant placed inside the tube underwent photosynthesis under the exposure to light. The </w:t>
      </w:r>
      <w:r w:rsidR="00AE3362" w:rsidRPr="00607895">
        <w:rPr>
          <w:rFonts w:ascii="Times New Roman" w:eastAsia="Calibri" w:hAnsi="Times New Roman" w:cs="Times New Roman"/>
          <w:color w:val="1B1B1B"/>
          <w:sz w:val="24"/>
          <w:szCs w:val="24"/>
          <w:shd w:val="clear" w:color="auto" w:fill="FFFFFF"/>
        </w:rPr>
        <w:t>critical elements</w:t>
      </w:r>
      <w:r w:rsidRPr="00607895">
        <w:rPr>
          <w:rFonts w:ascii="Times New Roman" w:eastAsia="Calibri" w:hAnsi="Times New Roman" w:cs="Times New Roman"/>
          <w:color w:val="1B1B1B"/>
          <w:sz w:val="24"/>
          <w:szCs w:val="24"/>
          <w:shd w:val="clear" w:color="auto" w:fill="FFFFFF"/>
        </w:rPr>
        <w:t xml:space="preserve"> of photosynthesis</w:t>
      </w:r>
      <w:r w:rsidR="00AE3362" w:rsidRPr="00607895">
        <w:rPr>
          <w:rFonts w:ascii="Times New Roman" w:eastAsia="Calibri" w:hAnsi="Times New Roman" w:cs="Times New Roman"/>
          <w:color w:val="1B1B1B"/>
          <w:sz w:val="24"/>
          <w:szCs w:val="24"/>
          <w:shd w:val="clear" w:color="auto" w:fill="FFFFFF"/>
        </w:rPr>
        <w:t xml:space="preserve"> are carbon dioxide, water, and light. The process took the carbon dioxide in the water, water, and light to perform photosynthesis. The solution changed to blue as the carbon dioxide was used up during photosynthesis, increasing the pH level. </w:t>
      </w:r>
    </w:p>
    <w:p w:rsidR="000A0FC2" w:rsidRPr="00607895" w:rsidRDefault="003A3DE0" w:rsidP="00607895">
      <w:pPr>
        <w:spacing w:line="480" w:lineRule="auto"/>
        <w:rPr>
          <w:rFonts w:ascii="Times New Roman" w:eastAsia="Calibri" w:hAnsi="Times New Roman" w:cs="Times New Roman"/>
          <w:color w:val="1B1B1B"/>
          <w:sz w:val="24"/>
          <w:szCs w:val="24"/>
          <w:shd w:val="clear" w:color="auto" w:fill="FFFFFF"/>
        </w:rPr>
      </w:pPr>
      <w:r w:rsidRPr="00607895">
        <w:rPr>
          <w:rFonts w:ascii="Times New Roman" w:eastAsia="Calibri" w:hAnsi="Times New Roman" w:cs="Times New Roman"/>
          <w:color w:val="1B1B1B"/>
          <w:sz w:val="24"/>
          <w:szCs w:val="24"/>
          <w:shd w:val="clear" w:color="auto" w:fill="FFFFFF"/>
        </w:rPr>
        <w:lastRenderedPageBreak/>
        <w:t>c. Tube 3:</w:t>
      </w:r>
    </w:p>
    <w:p w:rsidR="00607895" w:rsidRDefault="003A3DE0" w:rsidP="00607895">
      <w:pPr>
        <w:spacing w:line="480" w:lineRule="auto"/>
        <w:rPr>
          <w:rFonts w:ascii="Times New Roman" w:eastAsia="Calibri" w:hAnsi="Times New Roman" w:cs="Times New Roman"/>
          <w:color w:val="1B1B1B"/>
          <w:sz w:val="24"/>
          <w:szCs w:val="24"/>
          <w:shd w:val="clear" w:color="auto" w:fill="FFFFFF"/>
        </w:rPr>
      </w:pPr>
      <w:r w:rsidRPr="00607895">
        <w:rPr>
          <w:rFonts w:ascii="Times New Roman" w:eastAsia="Calibri" w:hAnsi="Times New Roman" w:cs="Times New Roman"/>
          <w:color w:val="1B1B1B"/>
          <w:sz w:val="24"/>
          <w:szCs w:val="24"/>
          <w:shd w:val="clear" w:color="auto" w:fill="FFFFFF"/>
        </w:rPr>
        <w:t>The color in tube three does not change; it remains yellow throughout the</w:t>
      </w:r>
      <w:r w:rsidRPr="00607895">
        <w:rPr>
          <w:rFonts w:ascii="Times New Roman" w:eastAsia="Calibri" w:hAnsi="Times New Roman" w:cs="Times New Roman"/>
          <w:color w:val="1B1B1B"/>
          <w:sz w:val="24"/>
          <w:szCs w:val="24"/>
          <w:shd w:val="clear" w:color="auto" w:fill="FFFFFF"/>
        </w:rPr>
        <w:t xml:space="preserve"> experiment. These indicate that the levels of CO</w:t>
      </w:r>
      <w:r w:rsidRPr="00607895">
        <w:rPr>
          <w:rFonts w:ascii="Times New Roman" w:eastAsia="Calibri" w:hAnsi="Times New Roman" w:cs="Times New Roman"/>
          <w:color w:val="1B1B1B"/>
          <w:sz w:val="24"/>
          <w:szCs w:val="24"/>
          <w:shd w:val="clear" w:color="auto" w:fill="FFFFFF"/>
          <w:vertAlign w:val="subscript"/>
        </w:rPr>
        <w:t>2</w:t>
      </w:r>
      <w:r w:rsidRPr="00607895">
        <w:rPr>
          <w:rFonts w:ascii="Times New Roman" w:eastAsia="Calibri" w:hAnsi="Times New Roman" w:cs="Times New Roman"/>
          <w:color w:val="1B1B1B"/>
          <w:sz w:val="24"/>
          <w:szCs w:val="24"/>
          <w:shd w:val="clear" w:color="auto" w:fill="FFFFFF"/>
        </w:rPr>
        <w:t xml:space="preserve"> remain high. There was no plant in the tube. Hence it was a control experiment.  </w:t>
      </w:r>
    </w:p>
    <w:p w:rsidR="000A0FC2" w:rsidRPr="00607895" w:rsidRDefault="003A3DE0" w:rsidP="00607895">
      <w:pPr>
        <w:spacing w:line="480" w:lineRule="auto"/>
        <w:jc w:val="center"/>
        <w:rPr>
          <w:rFonts w:ascii="Times New Roman" w:eastAsia="Calibri" w:hAnsi="Times New Roman" w:cs="Times New Roman"/>
          <w:b/>
          <w:color w:val="1B1B1B"/>
          <w:sz w:val="24"/>
          <w:szCs w:val="24"/>
          <w:shd w:val="clear" w:color="auto" w:fill="FFFFFF"/>
        </w:rPr>
      </w:pPr>
      <w:r w:rsidRPr="00607895">
        <w:rPr>
          <w:rFonts w:ascii="Times New Roman" w:eastAsia="Calibri" w:hAnsi="Times New Roman" w:cs="Times New Roman"/>
          <w:b/>
          <w:color w:val="1B1B1B"/>
          <w:sz w:val="24"/>
          <w:szCs w:val="24"/>
          <w:shd w:val="clear" w:color="auto" w:fill="FFFFFF"/>
        </w:rPr>
        <w:t>Table 3: Absorbance of Different Wavelength of Light.</w:t>
      </w:r>
    </w:p>
    <w:tbl>
      <w:tblPr>
        <w:tblStyle w:val="TableGrid"/>
        <w:tblW w:w="0" w:type="auto"/>
        <w:tblLook w:val="04A0" w:firstRow="1" w:lastRow="0" w:firstColumn="1" w:lastColumn="0" w:noHBand="0" w:noVBand="1"/>
      </w:tblPr>
      <w:tblGrid>
        <w:gridCol w:w="1052"/>
        <w:gridCol w:w="1477"/>
        <w:gridCol w:w="1451"/>
        <w:gridCol w:w="651"/>
        <w:gridCol w:w="1763"/>
        <w:gridCol w:w="1478"/>
        <w:gridCol w:w="1478"/>
      </w:tblGrid>
      <w:tr w:rsidR="00B94FDA" w:rsidTr="004141F7">
        <w:trPr>
          <w:trHeight w:val="791"/>
        </w:trPr>
        <w:tc>
          <w:tcPr>
            <w:tcW w:w="1192" w:type="dxa"/>
            <w:tcBorders>
              <w:bottom w:val="single" w:sz="4" w:space="0" w:color="auto"/>
            </w:tcBorders>
          </w:tcPr>
          <w:p w:rsidR="00204A7A" w:rsidRPr="00607895" w:rsidRDefault="003A3DE0" w:rsidP="00607895">
            <w:pPr>
              <w:spacing w:line="480" w:lineRule="auto"/>
              <w:jc w:val="center"/>
              <w:rPr>
                <w:rFonts w:ascii="Times New Roman" w:eastAsia="Calibri" w:hAnsi="Times New Roman" w:cs="Times New Roman"/>
                <w:b/>
                <w:color w:val="1B1B1B"/>
                <w:sz w:val="24"/>
                <w:szCs w:val="24"/>
                <w:shd w:val="clear" w:color="auto" w:fill="FFFFFF"/>
              </w:rPr>
            </w:pPr>
            <w:r w:rsidRPr="00607895">
              <w:rPr>
                <w:rFonts w:ascii="Times New Roman" w:eastAsia="Calibri" w:hAnsi="Times New Roman" w:cs="Times New Roman"/>
                <w:b/>
                <w:color w:val="1B1B1B"/>
                <w:sz w:val="24"/>
                <w:szCs w:val="24"/>
                <w:shd w:val="clear" w:color="auto" w:fill="FFFFFF"/>
              </w:rPr>
              <w:t xml:space="preserve">Color of Light </w:t>
            </w:r>
          </w:p>
        </w:tc>
        <w:tc>
          <w:tcPr>
            <w:tcW w:w="1502" w:type="dxa"/>
          </w:tcPr>
          <w:p w:rsidR="00204A7A" w:rsidRPr="00607895" w:rsidRDefault="003A3DE0" w:rsidP="00607895">
            <w:pPr>
              <w:spacing w:line="480" w:lineRule="auto"/>
              <w:jc w:val="center"/>
              <w:rPr>
                <w:rFonts w:ascii="Times New Roman" w:eastAsia="Calibri" w:hAnsi="Times New Roman" w:cs="Times New Roman"/>
                <w:b/>
                <w:color w:val="1B1B1B"/>
                <w:sz w:val="24"/>
                <w:szCs w:val="24"/>
                <w:shd w:val="clear" w:color="auto" w:fill="FFFFFF"/>
              </w:rPr>
            </w:pPr>
            <w:r w:rsidRPr="00607895">
              <w:rPr>
                <w:rFonts w:ascii="Times New Roman" w:eastAsia="Calibri" w:hAnsi="Times New Roman" w:cs="Times New Roman"/>
                <w:b/>
                <w:color w:val="1B1B1B"/>
                <w:sz w:val="24"/>
                <w:szCs w:val="24"/>
                <w:shd w:val="clear" w:color="auto" w:fill="FFFFFF"/>
              </w:rPr>
              <w:t>Wavelength (nm)</w:t>
            </w:r>
          </w:p>
        </w:tc>
        <w:tc>
          <w:tcPr>
            <w:tcW w:w="1456" w:type="dxa"/>
            <w:tcBorders>
              <w:right w:val="single" w:sz="4" w:space="0" w:color="auto"/>
            </w:tcBorders>
          </w:tcPr>
          <w:p w:rsidR="00204A7A" w:rsidRPr="00607895" w:rsidRDefault="003A3DE0" w:rsidP="00607895">
            <w:pPr>
              <w:spacing w:line="480" w:lineRule="auto"/>
              <w:jc w:val="center"/>
              <w:rPr>
                <w:rFonts w:ascii="Times New Roman" w:eastAsia="Calibri" w:hAnsi="Times New Roman" w:cs="Times New Roman"/>
                <w:b/>
                <w:color w:val="1B1B1B"/>
                <w:sz w:val="24"/>
                <w:szCs w:val="24"/>
                <w:shd w:val="clear" w:color="auto" w:fill="FFFFFF"/>
              </w:rPr>
            </w:pPr>
            <w:r w:rsidRPr="00607895">
              <w:rPr>
                <w:rFonts w:ascii="Times New Roman" w:eastAsia="Calibri" w:hAnsi="Times New Roman" w:cs="Times New Roman"/>
                <w:b/>
                <w:color w:val="1B1B1B"/>
                <w:sz w:val="24"/>
                <w:szCs w:val="24"/>
                <w:shd w:val="clear" w:color="auto" w:fill="FFFFFF"/>
              </w:rPr>
              <w:t>Absorbance</w:t>
            </w:r>
          </w:p>
        </w:tc>
        <w:tc>
          <w:tcPr>
            <w:tcW w:w="956" w:type="dxa"/>
            <w:tcBorders>
              <w:top w:val="nil"/>
              <w:left w:val="single" w:sz="4" w:space="0" w:color="auto"/>
              <w:bottom w:val="nil"/>
              <w:right w:val="single" w:sz="4" w:space="0" w:color="auto"/>
            </w:tcBorders>
          </w:tcPr>
          <w:p w:rsidR="00204A7A" w:rsidRPr="00607895" w:rsidRDefault="00204A7A" w:rsidP="00607895">
            <w:pPr>
              <w:spacing w:line="480" w:lineRule="auto"/>
              <w:rPr>
                <w:rFonts w:ascii="Times New Roman" w:eastAsia="Calibri" w:hAnsi="Times New Roman" w:cs="Times New Roman"/>
                <w:b/>
                <w:color w:val="1B1B1B"/>
                <w:sz w:val="24"/>
                <w:szCs w:val="24"/>
                <w:shd w:val="clear" w:color="auto" w:fill="FFFFFF"/>
              </w:rPr>
            </w:pPr>
          </w:p>
        </w:tc>
        <w:tc>
          <w:tcPr>
            <w:tcW w:w="1238" w:type="dxa"/>
            <w:tcBorders>
              <w:left w:val="single" w:sz="4" w:space="0" w:color="auto"/>
              <w:bottom w:val="single" w:sz="4" w:space="0" w:color="auto"/>
            </w:tcBorders>
          </w:tcPr>
          <w:p w:rsidR="00204A7A" w:rsidRPr="00607895" w:rsidRDefault="003A3DE0" w:rsidP="00607895">
            <w:pPr>
              <w:spacing w:line="480" w:lineRule="auto"/>
              <w:rPr>
                <w:rFonts w:ascii="Times New Roman" w:eastAsia="Calibri" w:hAnsi="Times New Roman" w:cs="Times New Roman"/>
                <w:b/>
                <w:color w:val="1B1B1B"/>
                <w:sz w:val="24"/>
                <w:szCs w:val="24"/>
                <w:shd w:val="clear" w:color="auto" w:fill="FFFFFF"/>
              </w:rPr>
            </w:pPr>
            <w:r w:rsidRPr="00607895">
              <w:rPr>
                <w:rFonts w:ascii="Times New Roman" w:eastAsia="Calibri" w:hAnsi="Times New Roman" w:cs="Times New Roman"/>
                <w:b/>
                <w:color w:val="1B1B1B"/>
                <w:sz w:val="24"/>
                <w:szCs w:val="24"/>
                <w:shd w:val="clear" w:color="auto" w:fill="FFFFFF"/>
              </w:rPr>
              <w:t xml:space="preserve">Color of Light </w:t>
            </w:r>
          </w:p>
        </w:tc>
        <w:tc>
          <w:tcPr>
            <w:tcW w:w="1503" w:type="dxa"/>
          </w:tcPr>
          <w:p w:rsidR="00204A7A" w:rsidRPr="00607895" w:rsidRDefault="003A3DE0" w:rsidP="00607895">
            <w:pPr>
              <w:spacing w:line="480" w:lineRule="auto"/>
              <w:jc w:val="center"/>
              <w:rPr>
                <w:rFonts w:ascii="Times New Roman" w:eastAsia="Calibri" w:hAnsi="Times New Roman" w:cs="Times New Roman"/>
                <w:b/>
                <w:color w:val="1B1B1B"/>
                <w:sz w:val="24"/>
                <w:szCs w:val="24"/>
                <w:shd w:val="clear" w:color="auto" w:fill="FFFFFF"/>
              </w:rPr>
            </w:pPr>
            <w:r w:rsidRPr="00607895">
              <w:rPr>
                <w:rFonts w:ascii="Times New Roman" w:eastAsia="Calibri" w:hAnsi="Times New Roman" w:cs="Times New Roman"/>
                <w:b/>
                <w:color w:val="1B1B1B"/>
                <w:sz w:val="24"/>
                <w:szCs w:val="24"/>
                <w:shd w:val="clear" w:color="auto" w:fill="FFFFFF"/>
              </w:rPr>
              <w:t>Wavelength (nm)</w:t>
            </w:r>
          </w:p>
        </w:tc>
        <w:tc>
          <w:tcPr>
            <w:tcW w:w="1503" w:type="dxa"/>
          </w:tcPr>
          <w:p w:rsidR="00204A7A" w:rsidRPr="00607895" w:rsidRDefault="003A3DE0" w:rsidP="00607895">
            <w:pPr>
              <w:spacing w:line="480" w:lineRule="auto"/>
              <w:jc w:val="center"/>
              <w:rPr>
                <w:rFonts w:ascii="Times New Roman" w:eastAsia="Calibri" w:hAnsi="Times New Roman" w:cs="Times New Roman"/>
                <w:b/>
                <w:color w:val="1B1B1B"/>
                <w:sz w:val="24"/>
                <w:szCs w:val="24"/>
                <w:shd w:val="clear" w:color="auto" w:fill="FFFFFF"/>
              </w:rPr>
            </w:pPr>
            <w:r w:rsidRPr="00607895">
              <w:rPr>
                <w:rFonts w:ascii="Times New Roman" w:eastAsia="Calibri" w:hAnsi="Times New Roman" w:cs="Times New Roman"/>
                <w:b/>
                <w:color w:val="1B1B1B"/>
                <w:sz w:val="24"/>
                <w:szCs w:val="24"/>
                <w:shd w:val="clear" w:color="auto" w:fill="FFFFFF"/>
              </w:rPr>
              <w:t>Absorbance</w:t>
            </w:r>
          </w:p>
        </w:tc>
      </w:tr>
      <w:tr w:rsidR="00B94FDA" w:rsidTr="004141F7">
        <w:tc>
          <w:tcPr>
            <w:tcW w:w="1192" w:type="dxa"/>
            <w:tcBorders>
              <w:bottom w:val="nil"/>
            </w:tcBorders>
          </w:tcPr>
          <w:p w:rsidR="00204A7A" w:rsidRPr="00607895" w:rsidRDefault="003A3DE0" w:rsidP="00607895">
            <w:pPr>
              <w:spacing w:line="480" w:lineRule="auto"/>
              <w:jc w:val="center"/>
              <w:rPr>
                <w:rFonts w:ascii="Times New Roman" w:eastAsia="Calibri" w:hAnsi="Times New Roman" w:cs="Times New Roman"/>
                <w:b/>
                <w:color w:val="1B1B1B"/>
                <w:sz w:val="24"/>
                <w:szCs w:val="24"/>
                <w:shd w:val="clear" w:color="auto" w:fill="FFFFFF"/>
              </w:rPr>
            </w:pPr>
            <w:r w:rsidRPr="00607895">
              <w:rPr>
                <w:rFonts w:ascii="Times New Roman" w:eastAsia="Calibri" w:hAnsi="Times New Roman" w:cs="Times New Roman"/>
                <w:b/>
                <w:color w:val="1B1B1B"/>
                <w:sz w:val="24"/>
                <w:szCs w:val="24"/>
                <w:shd w:val="clear" w:color="auto" w:fill="FFFFFF"/>
              </w:rPr>
              <w:t xml:space="preserve">Blue </w:t>
            </w:r>
          </w:p>
        </w:tc>
        <w:tc>
          <w:tcPr>
            <w:tcW w:w="1502" w:type="dxa"/>
          </w:tcPr>
          <w:p w:rsidR="00204A7A" w:rsidRPr="00607895" w:rsidRDefault="003A3DE0" w:rsidP="00607895">
            <w:pPr>
              <w:spacing w:line="480" w:lineRule="auto"/>
              <w:jc w:val="center"/>
              <w:rPr>
                <w:rFonts w:ascii="Times New Roman" w:eastAsia="Calibri" w:hAnsi="Times New Roman" w:cs="Times New Roman"/>
                <w:b/>
                <w:color w:val="1B1B1B"/>
                <w:sz w:val="24"/>
                <w:szCs w:val="24"/>
                <w:shd w:val="clear" w:color="auto" w:fill="FFFFFF"/>
              </w:rPr>
            </w:pPr>
            <w:r w:rsidRPr="00607895">
              <w:rPr>
                <w:rFonts w:ascii="Times New Roman" w:eastAsia="Calibri" w:hAnsi="Times New Roman" w:cs="Times New Roman"/>
                <w:b/>
                <w:color w:val="1B1B1B"/>
                <w:sz w:val="24"/>
                <w:szCs w:val="24"/>
                <w:shd w:val="clear" w:color="auto" w:fill="FFFFFF"/>
              </w:rPr>
              <w:t>400</w:t>
            </w:r>
          </w:p>
        </w:tc>
        <w:tc>
          <w:tcPr>
            <w:tcW w:w="1456" w:type="dxa"/>
            <w:tcBorders>
              <w:right w:val="single" w:sz="4" w:space="0" w:color="auto"/>
            </w:tcBorders>
          </w:tcPr>
          <w:p w:rsidR="00204A7A" w:rsidRPr="00607895" w:rsidRDefault="003A3DE0" w:rsidP="00607895">
            <w:pPr>
              <w:spacing w:line="480" w:lineRule="auto"/>
              <w:jc w:val="center"/>
              <w:rPr>
                <w:rFonts w:ascii="Times New Roman" w:eastAsia="Calibri" w:hAnsi="Times New Roman" w:cs="Times New Roman"/>
                <w:b/>
                <w:color w:val="FF0000"/>
                <w:sz w:val="24"/>
                <w:szCs w:val="24"/>
                <w:shd w:val="clear" w:color="auto" w:fill="FFFFFF"/>
              </w:rPr>
            </w:pPr>
            <w:r w:rsidRPr="00607895">
              <w:rPr>
                <w:rFonts w:ascii="Times New Roman" w:eastAsia="Calibri" w:hAnsi="Times New Roman" w:cs="Times New Roman"/>
                <w:b/>
                <w:color w:val="FF0000"/>
                <w:sz w:val="24"/>
                <w:szCs w:val="24"/>
                <w:shd w:val="clear" w:color="auto" w:fill="FFFFFF"/>
              </w:rPr>
              <w:t>0.58</w:t>
            </w:r>
          </w:p>
        </w:tc>
        <w:tc>
          <w:tcPr>
            <w:tcW w:w="956" w:type="dxa"/>
            <w:tcBorders>
              <w:top w:val="nil"/>
              <w:left w:val="single" w:sz="4" w:space="0" w:color="auto"/>
              <w:bottom w:val="nil"/>
              <w:right w:val="single" w:sz="4" w:space="0" w:color="auto"/>
            </w:tcBorders>
          </w:tcPr>
          <w:p w:rsidR="00204A7A" w:rsidRPr="00607895" w:rsidRDefault="00204A7A" w:rsidP="00607895">
            <w:pPr>
              <w:spacing w:line="480" w:lineRule="auto"/>
              <w:jc w:val="center"/>
              <w:rPr>
                <w:rFonts w:ascii="Times New Roman" w:eastAsia="Calibri" w:hAnsi="Times New Roman" w:cs="Times New Roman"/>
                <w:b/>
                <w:color w:val="1B1B1B"/>
                <w:sz w:val="24"/>
                <w:szCs w:val="24"/>
                <w:shd w:val="clear" w:color="auto" w:fill="FFFFFF"/>
              </w:rPr>
            </w:pPr>
          </w:p>
        </w:tc>
        <w:tc>
          <w:tcPr>
            <w:tcW w:w="1238" w:type="dxa"/>
            <w:tcBorders>
              <w:left w:val="single" w:sz="4" w:space="0" w:color="auto"/>
              <w:bottom w:val="nil"/>
            </w:tcBorders>
          </w:tcPr>
          <w:p w:rsidR="00204A7A" w:rsidRPr="00607895" w:rsidRDefault="003A3DE0" w:rsidP="00607895">
            <w:pPr>
              <w:spacing w:line="480" w:lineRule="auto"/>
              <w:jc w:val="center"/>
              <w:rPr>
                <w:rFonts w:ascii="Times New Roman" w:eastAsia="Calibri" w:hAnsi="Times New Roman" w:cs="Times New Roman"/>
                <w:b/>
                <w:color w:val="1B1B1B"/>
                <w:sz w:val="24"/>
                <w:szCs w:val="24"/>
                <w:shd w:val="clear" w:color="auto" w:fill="FFFFFF"/>
              </w:rPr>
            </w:pPr>
            <w:r w:rsidRPr="00607895">
              <w:rPr>
                <w:rFonts w:ascii="Times New Roman" w:eastAsia="Calibri" w:hAnsi="Times New Roman" w:cs="Times New Roman"/>
                <w:b/>
                <w:color w:val="1B1B1B"/>
                <w:sz w:val="24"/>
                <w:szCs w:val="24"/>
                <w:shd w:val="clear" w:color="auto" w:fill="FFFFFF"/>
              </w:rPr>
              <w:t xml:space="preserve">Orange/Yellow </w:t>
            </w:r>
          </w:p>
        </w:tc>
        <w:tc>
          <w:tcPr>
            <w:tcW w:w="1503" w:type="dxa"/>
          </w:tcPr>
          <w:p w:rsidR="00204A7A" w:rsidRPr="00607895" w:rsidRDefault="003A3DE0" w:rsidP="00607895">
            <w:pPr>
              <w:spacing w:line="480" w:lineRule="auto"/>
              <w:jc w:val="center"/>
              <w:rPr>
                <w:rFonts w:ascii="Times New Roman" w:eastAsia="Calibri" w:hAnsi="Times New Roman" w:cs="Times New Roman"/>
                <w:b/>
                <w:color w:val="1B1B1B"/>
                <w:sz w:val="24"/>
                <w:szCs w:val="24"/>
                <w:shd w:val="clear" w:color="auto" w:fill="FFFFFF"/>
              </w:rPr>
            </w:pPr>
            <w:r w:rsidRPr="00607895">
              <w:rPr>
                <w:rFonts w:ascii="Times New Roman" w:eastAsia="Calibri" w:hAnsi="Times New Roman" w:cs="Times New Roman"/>
                <w:b/>
                <w:color w:val="1B1B1B"/>
                <w:sz w:val="24"/>
                <w:szCs w:val="24"/>
                <w:shd w:val="clear" w:color="auto" w:fill="FFFFFF"/>
              </w:rPr>
              <w:t>575</w:t>
            </w:r>
          </w:p>
        </w:tc>
        <w:tc>
          <w:tcPr>
            <w:tcW w:w="1503" w:type="dxa"/>
          </w:tcPr>
          <w:p w:rsidR="00204A7A" w:rsidRPr="00607895" w:rsidRDefault="003A3DE0" w:rsidP="00607895">
            <w:pPr>
              <w:spacing w:line="480" w:lineRule="auto"/>
              <w:jc w:val="center"/>
              <w:rPr>
                <w:rFonts w:ascii="Times New Roman" w:eastAsia="Calibri" w:hAnsi="Times New Roman" w:cs="Times New Roman"/>
                <w:b/>
                <w:color w:val="FF0000"/>
                <w:sz w:val="24"/>
                <w:szCs w:val="24"/>
                <w:shd w:val="clear" w:color="auto" w:fill="FFFFFF"/>
              </w:rPr>
            </w:pPr>
            <w:r w:rsidRPr="00607895">
              <w:rPr>
                <w:rFonts w:ascii="Times New Roman" w:eastAsia="Calibri" w:hAnsi="Times New Roman" w:cs="Times New Roman"/>
                <w:b/>
                <w:color w:val="FF0000"/>
                <w:sz w:val="24"/>
                <w:szCs w:val="24"/>
                <w:shd w:val="clear" w:color="auto" w:fill="FFFFFF"/>
              </w:rPr>
              <w:t>0.09</w:t>
            </w:r>
          </w:p>
        </w:tc>
      </w:tr>
      <w:tr w:rsidR="00B94FDA" w:rsidTr="004141F7">
        <w:tc>
          <w:tcPr>
            <w:tcW w:w="1192" w:type="dxa"/>
            <w:tcBorders>
              <w:top w:val="nil"/>
              <w:bottom w:val="single" w:sz="4" w:space="0" w:color="auto"/>
            </w:tcBorders>
          </w:tcPr>
          <w:p w:rsidR="00204A7A" w:rsidRPr="00607895" w:rsidRDefault="00204A7A" w:rsidP="00607895">
            <w:pPr>
              <w:spacing w:line="480" w:lineRule="auto"/>
              <w:jc w:val="center"/>
              <w:rPr>
                <w:rFonts w:ascii="Times New Roman" w:eastAsia="Calibri" w:hAnsi="Times New Roman" w:cs="Times New Roman"/>
                <w:b/>
                <w:color w:val="1B1B1B"/>
                <w:sz w:val="24"/>
                <w:szCs w:val="24"/>
                <w:shd w:val="clear" w:color="auto" w:fill="FFFFFF"/>
              </w:rPr>
            </w:pPr>
          </w:p>
        </w:tc>
        <w:tc>
          <w:tcPr>
            <w:tcW w:w="1502" w:type="dxa"/>
          </w:tcPr>
          <w:p w:rsidR="00204A7A" w:rsidRPr="00607895" w:rsidRDefault="003A3DE0" w:rsidP="00607895">
            <w:pPr>
              <w:spacing w:line="480" w:lineRule="auto"/>
              <w:jc w:val="center"/>
              <w:rPr>
                <w:rFonts w:ascii="Times New Roman" w:eastAsia="Calibri" w:hAnsi="Times New Roman" w:cs="Times New Roman"/>
                <w:b/>
                <w:color w:val="1B1B1B"/>
                <w:sz w:val="24"/>
                <w:szCs w:val="24"/>
                <w:shd w:val="clear" w:color="auto" w:fill="FFFFFF"/>
              </w:rPr>
            </w:pPr>
            <w:r w:rsidRPr="00607895">
              <w:rPr>
                <w:rFonts w:ascii="Times New Roman" w:eastAsia="Calibri" w:hAnsi="Times New Roman" w:cs="Times New Roman"/>
                <w:b/>
                <w:color w:val="1B1B1B"/>
                <w:sz w:val="24"/>
                <w:szCs w:val="24"/>
                <w:shd w:val="clear" w:color="auto" w:fill="FFFFFF"/>
              </w:rPr>
              <w:t>425</w:t>
            </w:r>
          </w:p>
        </w:tc>
        <w:tc>
          <w:tcPr>
            <w:tcW w:w="1456" w:type="dxa"/>
            <w:tcBorders>
              <w:right w:val="single" w:sz="4" w:space="0" w:color="auto"/>
            </w:tcBorders>
          </w:tcPr>
          <w:p w:rsidR="00204A7A" w:rsidRPr="00607895" w:rsidRDefault="003A3DE0" w:rsidP="00607895">
            <w:pPr>
              <w:spacing w:line="480" w:lineRule="auto"/>
              <w:jc w:val="center"/>
              <w:rPr>
                <w:rFonts w:ascii="Times New Roman" w:eastAsia="Calibri" w:hAnsi="Times New Roman" w:cs="Times New Roman"/>
                <w:b/>
                <w:color w:val="FF0000"/>
                <w:sz w:val="24"/>
                <w:szCs w:val="24"/>
                <w:shd w:val="clear" w:color="auto" w:fill="FFFFFF"/>
              </w:rPr>
            </w:pPr>
            <w:r w:rsidRPr="00607895">
              <w:rPr>
                <w:rFonts w:ascii="Times New Roman" w:eastAsia="Calibri" w:hAnsi="Times New Roman" w:cs="Times New Roman"/>
                <w:b/>
                <w:color w:val="FF0000"/>
                <w:sz w:val="24"/>
                <w:szCs w:val="24"/>
                <w:shd w:val="clear" w:color="auto" w:fill="FFFFFF"/>
              </w:rPr>
              <w:t>0.82</w:t>
            </w:r>
          </w:p>
        </w:tc>
        <w:tc>
          <w:tcPr>
            <w:tcW w:w="956" w:type="dxa"/>
            <w:tcBorders>
              <w:top w:val="nil"/>
              <w:left w:val="single" w:sz="4" w:space="0" w:color="auto"/>
              <w:bottom w:val="nil"/>
              <w:right w:val="single" w:sz="4" w:space="0" w:color="auto"/>
            </w:tcBorders>
          </w:tcPr>
          <w:p w:rsidR="00204A7A" w:rsidRPr="00607895" w:rsidRDefault="00204A7A" w:rsidP="00607895">
            <w:pPr>
              <w:spacing w:line="480" w:lineRule="auto"/>
              <w:jc w:val="center"/>
              <w:rPr>
                <w:rFonts w:ascii="Times New Roman" w:eastAsia="Calibri" w:hAnsi="Times New Roman" w:cs="Times New Roman"/>
                <w:b/>
                <w:color w:val="1B1B1B"/>
                <w:sz w:val="24"/>
                <w:szCs w:val="24"/>
                <w:shd w:val="clear" w:color="auto" w:fill="FFFFFF"/>
              </w:rPr>
            </w:pPr>
          </w:p>
        </w:tc>
        <w:tc>
          <w:tcPr>
            <w:tcW w:w="1238" w:type="dxa"/>
            <w:tcBorders>
              <w:top w:val="nil"/>
              <w:left w:val="single" w:sz="4" w:space="0" w:color="auto"/>
              <w:bottom w:val="single" w:sz="4" w:space="0" w:color="auto"/>
            </w:tcBorders>
          </w:tcPr>
          <w:p w:rsidR="00204A7A" w:rsidRPr="00607895" w:rsidRDefault="00204A7A" w:rsidP="00607895">
            <w:pPr>
              <w:spacing w:line="480" w:lineRule="auto"/>
              <w:jc w:val="center"/>
              <w:rPr>
                <w:rFonts w:ascii="Times New Roman" w:eastAsia="Calibri" w:hAnsi="Times New Roman" w:cs="Times New Roman"/>
                <w:b/>
                <w:color w:val="1B1B1B"/>
                <w:sz w:val="24"/>
                <w:szCs w:val="24"/>
                <w:shd w:val="clear" w:color="auto" w:fill="FFFFFF"/>
              </w:rPr>
            </w:pPr>
          </w:p>
        </w:tc>
        <w:tc>
          <w:tcPr>
            <w:tcW w:w="1503" w:type="dxa"/>
          </w:tcPr>
          <w:p w:rsidR="00204A7A" w:rsidRPr="00607895" w:rsidRDefault="003A3DE0" w:rsidP="00607895">
            <w:pPr>
              <w:spacing w:line="480" w:lineRule="auto"/>
              <w:jc w:val="center"/>
              <w:rPr>
                <w:rFonts w:ascii="Times New Roman" w:eastAsia="Calibri" w:hAnsi="Times New Roman" w:cs="Times New Roman"/>
                <w:b/>
                <w:color w:val="1B1B1B"/>
                <w:sz w:val="24"/>
                <w:szCs w:val="24"/>
                <w:shd w:val="clear" w:color="auto" w:fill="FFFFFF"/>
              </w:rPr>
            </w:pPr>
            <w:r w:rsidRPr="00607895">
              <w:rPr>
                <w:rFonts w:ascii="Times New Roman" w:eastAsia="Calibri" w:hAnsi="Times New Roman" w:cs="Times New Roman"/>
                <w:b/>
                <w:color w:val="1B1B1B"/>
                <w:sz w:val="24"/>
                <w:szCs w:val="24"/>
                <w:shd w:val="clear" w:color="auto" w:fill="FFFFFF"/>
              </w:rPr>
              <w:t>600</w:t>
            </w:r>
          </w:p>
        </w:tc>
        <w:tc>
          <w:tcPr>
            <w:tcW w:w="1503" w:type="dxa"/>
          </w:tcPr>
          <w:p w:rsidR="00204A7A" w:rsidRPr="00607895" w:rsidRDefault="003A3DE0" w:rsidP="00607895">
            <w:pPr>
              <w:spacing w:line="480" w:lineRule="auto"/>
              <w:jc w:val="center"/>
              <w:rPr>
                <w:rFonts w:ascii="Times New Roman" w:eastAsia="Calibri" w:hAnsi="Times New Roman" w:cs="Times New Roman"/>
                <w:b/>
                <w:color w:val="FF0000"/>
                <w:sz w:val="24"/>
                <w:szCs w:val="24"/>
                <w:shd w:val="clear" w:color="auto" w:fill="FFFFFF"/>
              </w:rPr>
            </w:pPr>
            <w:r w:rsidRPr="00607895">
              <w:rPr>
                <w:rFonts w:ascii="Times New Roman" w:eastAsia="Calibri" w:hAnsi="Times New Roman" w:cs="Times New Roman"/>
                <w:b/>
                <w:color w:val="FF0000"/>
                <w:sz w:val="24"/>
                <w:szCs w:val="24"/>
                <w:shd w:val="clear" w:color="auto" w:fill="FFFFFF"/>
              </w:rPr>
              <w:t>0.12</w:t>
            </w:r>
          </w:p>
        </w:tc>
      </w:tr>
      <w:tr w:rsidR="00B94FDA" w:rsidTr="004141F7">
        <w:tc>
          <w:tcPr>
            <w:tcW w:w="1192" w:type="dxa"/>
            <w:tcBorders>
              <w:bottom w:val="nil"/>
            </w:tcBorders>
          </w:tcPr>
          <w:p w:rsidR="00204A7A" w:rsidRPr="00607895" w:rsidRDefault="003A3DE0" w:rsidP="00607895">
            <w:pPr>
              <w:spacing w:line="480" w:lineRule="auto"/>
              <w:jc w:val="center"/>
              <w:rPr>
                <w:rFonts w:ascii="Times New Roman" w:eastAsia="Calibri" w:hAnsi="Times New Roman" w:cs="Times New Roman"/>
                <w:b/>
                <w:color w:val="1B1B1B"/>
                <w:sz w:val="24"/>
                <w:szCs w:val="24"/>
                <w:shd w:val="clear" w:color="auto" w:fill="FFFFFF"/>
              </w:rPr>
            </w:pPr>
            <w:r w:rsidRPr="00607895">
              <w:rPr>
                <w:rFonts w:ascii="Times New Roman" w:eastAsia="Calibri" w:hAnsi="Times New Roman" w:cs="Times New Roman"/>
                <w:b/>
                <w:color w:val="1B1B1B"/>
                <w:sz w:val="24"/>
                <w:szCs w:val="24"/>
                <w:shd w:val="clear" w:color="auto" w:fill="FFFFFF"/>
              </w:rPr>
              <w:t xml:space="preserve">Cyan  </w:t>
            </w:r>
          </w:p>
        </w:tc>
        <w:tc>
          <w:tcPr>
            <w:tcW w:w="1502" w:type="dxa"/>
          </w:tcPr>
          <w:p w:rsidR="00204A7A" w:rsidRPr="00607895" w:rsidRDefault="003A3DE0" w:rsidP="00607895">
            <w:pPr>
              <w:spacing w:line="480" w:lineRule="auto"/>
              <w:jc w:val="center"/>
              <w:rPr>
                <w:rFonts w:ascii="Times New Roman" w:eastAsia="Calibri" w:hAnsi="Times New Roman" w:cs="Times New Roman"/>
                <w:b/>
                <w:color w:val="1B1B1B"/>
                <w:sz w:val="24"/>
                <w:szCs w:val="24"/>
                <w:shd w:val="clear" w:color="auto" w:fill="FFFFFF"/>
              </w:rPr>
            </w:pPr>
            <w:r w:rsidRPr="00607895">
              <w:rPr>
                <w:rFonts w:ascii="Times New Roman" w:eastAsia="Calibri" w:hAnsi="Times New Roman" w:cs="Times New Roman"/>
                <w:b/>
                <w:color w:val="1B1B1B"/>
                <w:sz w:val="24"/>
                <w:szCs w:val="24"/>
                <w:shd w:val="clear" w:color="auto" w:fill="FFFFFF"/>
              </w:rPr>
              <w:t>450</w:t>
            </w:r>
          </w:p>
        </w:tc>
        <w:tc>
          <w:tcPr>
            <w:tcW w:w="1456" w:type="dxa"/>
            <w:tcBorders>
              <w:right w:val="single" w:sz="4" w:space="0" w:color="auto"/>
            </w:tcBorders>
          </w:tcPr>
          <w:p w:rsidR="00204A7A" w:rsidRPr="00607895" w:rsidRDefault="003A3DE0" w:rsidP="00607895">
            <w:pPr>
              <w:spacing w:line="480" w:lineRule="auto"/>
              <w:jc w:val="center"/>
              <w:rPr>
                <w:rFonts w:ascii="Times New Roman" w:eastAsia="Calibri" w:hAnsi="Times New Roman" w:cs="Times New Roman"/>
                <w:b/>
                <w:color w:val="FF0000"/>
                <w:sz w:val="24"/>
                <w:szCs w:val="24"/>
                <w:shd w:val="clear" w:color="auto" w:fill="FFFFFF"/>
              </w:rPr>
            </w:pPr>
            <w:r w:rsidRPr="00607895">
              <w:rPr>
                <w:rFonts w:ascii="Times New Roman" w:eastAsia="Calibri" w:hAnsi="Times New Roman" w:cs="Times New Roman"/>
                <w:b/>
                <w:color w:val="FF0000"/>
                <w:sz w:val="24"/>
                <w:szCs w:val="24"/>
                <w:shd w:val="clear" w:color="auto" w:fill="FFFFFF"/>
              </w:rPr>
              <w:t>0.61</w:t>
            </w:r>
          </w:p>
        </w:tc>
        <w:tc>
          <w:tcPr>
            <w:tcW w:w="956" w:type="dxa"/>
            <w:tcBorders>
              <w:top w:val="nil"/>
              <w:left w:val="single" w:sz="4" w:space="0" w:color="auto"/>
              <w:bottom w:val="nil"/>
              <w:right w:val="single" w:sz="4" w:space="0" w:color="auto"/>
            </w:tcBorders>
          </w:tcPr>
          <w:p w:rsidR="00204A7A" w:rsidRPr="00607895" w:rsidRDefault="00204A7A" w:rsidP="00607895">
            <w:pPr>
              <w:spacing w:line="480" w:lineRule="auto"/>
              <w:jc w:val="center"/>
              <w:rPr>
                <w:rFonts w:ascii="Times New Roman" w:eastAsia="Calibri" w:hAnsi="Times New Roman" w:cs="Times New Roman"/>
                <w:b/>
                <w:color w:val="1B1B1B"/>
                <w:sz w:val="24"/>
                <w:szCs w:val="24"/>
                <w:shd w:val="clear" w:color="auto" w:fill="FFFFFF"/>
              </w:rPr>
            </w:pPr>
          </w:p>
        </w:tc>
        <w:tc>
          <w:tcPr>
            <w:tcW w:w="1238" w:type="dxa"/>
            <w:tcBorders>
              <w:left w:val="single" w:sz="4" w:space="0" w:color="auto"/>
              <w:bottom w:val="nil"/>
            </w:tcBorders>
          </w:tcPr>
          <w:p w:rsidR="00204A7A" w:rsidRPr="00607895" w:rsidRDefault="003A3DE0" w:rsidP="00607895">
            <w:pPr>
              <w:spacing w:line="480" w:lineRule="auto"/>
              <w:jc w:val="center"/>
              <w:rPr>
                <w:rFonts w:ascii="Times New Roman" w:eastAsia="Calibri" w:hAnsi="Times New Roman" w:cs="Times New Roman"/>
                <w:b/>
                <w:color w:val="1B1B1B"/>
                <w:sz w:val="24"/>
                <w:szCs w:val="24"/>
                <w:shd w:val="clear" w:color="auto" w:fill="FFFFFF"/>
              </w:rPr>
            </w:pPr>
            <w:r w:rsidRPr="00607895">
              <w:rPr>
                <w:rFonts w:ascii="Times New Roman" w:eastAsia="Calibri" w:hAnsi="Times New Roman" w:cs="Times New Roman"/>
                <w:b/>
                <w:color w:val="1B1B1B"/>
                <w:sz w:val="24"/>
                <w:szCs w:val="24"/>
                <w:shd w:val="clear" w:color="auto" w:fill="FFFFFF"/>
              </w:rPr>
              <w:t xml:space="preserve">Red </w:t>
            </w:r>
          </w:p>
        </w:tc>
        <w:tc>
          <w:tcPr>
            <w:tcW w:w="1503" w:type="dxa"/>
          </w:tcPr>
          <w:p w:rsidR="00204A7A" w:rsidRPr="00607895" w:rsidRDefault="003A3DE0" w:rsidP="00607895">
            <w:pPr>
              <w:spacing w:line="480" w:lineRule="auto"/>
              <w:jc w:val="center"/>
              <w:rPr>
                <w:rFonts w:ascii="Times New Roman" w:eastAsia="Calibri" w:hAnsi="Times New Roman" w:cs="Times New Roman"/>
                <w:b/>
                <w:color w:val="1B1B1B"/>
                <w:sz w:val="24"/>
                <w:szCs w:val="24"/>
                <w:shd w:val="clear" w:color="auto" w:fill="FFFFFF"/>
              </w:rPr>
            </w:pPr>
            <w:r w:rsidRPr="00607895">
              <w:rPr>
                <w:rFonts w:ascii="Times New Roman" w:eastAsia="Calibri" w:hAnsi="Times New Roman" w:cs="Times New Roman"/>
                <w:b/>
                <w:color w:val="1B1B1B"/>
                <w:sz w:val="24"/>
                <w:szCs w:val="24"/>
                <w:shd w:val="clear" w:color="auto" w:fill="FFFFFF"/>
              </w:rPr>
              <w:t>625</w:t>
            </w:r>
          </w:p>
        </w:tc>
        <w:tc>
          <w:tcPr>
            <w:tcW w:w="1503" w:type="dxa"/>
          </w:tcPr>
          <w:p w:rsidR="00204A7A" w:rsidRPr="00607895" w:rsidRDefault="003A3DE0" w:rsidP="00607895">
            <w:pPr>
              <w:spacing w:line="480" w:lineRule="auto"/>
              <w:jc w:val="center"/>
              <w:rPr>
                <w:rFonts w:ascii="Times New Roman" w:eastAsia="Calibri" w:hAnsi="Times New Roman" w:cs="Times New Roman"/>
                <w:b/>
                <w:color w:val="FF0000"/>
                <w:sz w:val="24"/>
                <w:szCs w:val="24"/>
                <w:shd w:val="clear" w:color="auto" w:fill="FFFFFF"/>
              </w:rPr>
            </w:pPr>
            <w:r w:rsidRPr="00607895">
              <w:rPr>
                <w:rFonts w:ascii="Times New Roman" w:eastAsia="Calibri" w:hAnsi="Times New Roman" w:cs="Times New Roman"/>
                <w:b/>
                <w:color w:val="FF0000"/>
                <w:sz w:val="24"/>
                <w:szCs w:val="24"/>
                <w:shd w:val="clear" w:color="auto" w:fill="FFFFFF"/>
              </w:rPr>
              <w:t>0.16</w:t>
            </w:r>
          </w:p>
        </w:tc>
      </w:tr>
      <w:tr w:rsidR="00B94FDA" w:rsidTr="004141F7">
        <w:tc>
          <w:tcPr>
            <w:tcW w:w="1192" w:type="dxa"/>
            <w:tcBorders>
              <w:top w:val="nil"/>
              <w:bottom w:val="single" w:sz="4" w:space="0" w:color="auto"/>
            </w:tcBorders>
          </w:tcPr>
          <w:p w:rsidR="00204A7A" w:rsidRPr="00607895" w:rsidRDefault="00204A7A" w:rsidP="00607895">
            <w:pPr>
              <w:spacing w:line="480" w:lineRule="auto"/>
              <w:jc w:val="center"/>
              <w:rPr>
                <w:rFonts w:ascii="Times New Roman" w:eastAsia="Calibri" w:hAnsi="Times New Roman" w:cs="Times New Roman"/>
                <w:b/>
                <w:color w:val="1B1B1B"/>
                <w:sz w:val="24"/>
                <w:szCs w:val="24"/>
                <w:shd w:val="clear" w:color="auto" w:fill="FFFFFF"/>
              </w:rPr>
            </w:pPr>
          </w:p>
        </w:tc>
        <w:tc>
          <w:tcPr>
            <w:tcW w:w="1502" w:type="dxa"/>
          </w:tcPr>
          <w:p w:rsidR="00204A7A" w:rsidRPr="00607895" w:rsidRDefault="003A3DE0" w:rsidP="00607895">
            <w:pPr>
              <w:spacing w:line="480" w:lineRule="auto"/>
              <w:jc w:val="center"/>
              <w:rPr>
                <w:rFonts w:ascii="Times New Roman" w:eastAsia="Calibri" w:hAnsi="Times New Roman" w:cs="Times New Roman"/>
                <w:b/>
                <w:color w:val="1B1B1B"/>
                <w:sz w:val="24"/>
                <w:szCs w:val="24"/>
                <w:shd w:val="clear" w:color="auto" w:fill="FFFFFF"/>
              </w:rPr>
            </w:pPr>
            <w:r w:rsidRPr="00607895">
              <w:rPr>
                <w:rFonts w:ascii="Times New Roman" w:eastAsia="Calibri" w:hAnsi="Times New Roman" w:cs="Times New Roman"/>
                <w:b/>
                <w:color w:val="1B1B1B"/>
                <w:sz w:val="24"/>
                <w:szCs w:val="24"/>
                <w:shd w:val="clear" w:color="auto" w:fill="FFFFFF"/>
              </w:rPr>
              <w:t>475</w:t>
            </w:r>
          </w:p>
        </w:tc>
        <w:tc>
          <w:tcPr>
            <w:tcW w:w="1456" w:type="dxa"/>
            <w:tcBorders>
              <w:right w:val="single" w:sz="4" w:space="0" w:color="auto"/>
            </w:tcBorders>
          </w:tcPr>
          <w:p w:rsidR="00204A7A" w:rsidRPr="00607895" w:rsidRDefault="003A3DE0" w:rsidP="00607895">
            <w:pPr>
              <w:spacing w:line="480" w:lineRule="auto"/>
              <w:jc w:val="center"/>
              <w:rPr>
                <w:rFonts w:ascii="Times New Roman" w:eastAsia="Calibri" w:hAnsi="Times New Roman" w:cs="Times New Roman"/>
                <w:b/>
                <w:color w:val="FF0000"/>
                <w:sz w:val="24"/>
                <w:szCs w:val="24"/>
                <w:shd w:val="clear" w:color="auto" w:fill="FFFFFF"/>
              </w:rPr>
            </w:pPr>
            <w:r w:rsidRPr="00607895">
              <w:rPr>
                <w:rFonts w:ascii="Times New Roman" w:eastAsia="Calibri" w:hAnsi="Times New Roman" w:cs="Times New Roman"/>
                <w:b/>
                <w:color w:val="FF0000"/>
                <w:sz w:val="24"/>
                <w:szCs w:val="24"/>
                <w:shd w:val="clear" w:color="auto" w:fill="FFFFFF"/>
              </w:rPr>
              <w:t>0.44</w:t>
            </w:r>
          </w:p>
        </w:tc>
        <w:tc>
          <w:tcPr>
            <w:tcW w:w="956" w:type="dxa"/>
            <w:tcBorders>
              <w:top w:val="nil"/>
              <w:left w:val="single" w:sz="4" w:space="0" w:color="auto"/>
              <w:bottom w:val="nil"/>
              <w:right w:val="single" w:sz="4" w:space="0" w:color="auto"/>
            </w:tcBorders>
          </w:tcPr>
          <w:p w:rsidR="00204A7A" w:rsidRPr="00607895" w:rsidRDefault="00204A7A" w:rsidP="00607895">
            <w:pPr>
              <w:spacing w:line="480" w:lineRule="auto"/>
              <w:jc w:val="center"/>
              <w:rPr>
                <w:rFonts w:ascii="Times New Roman" w:eastAsia="Calibri" w:hAnsi="Times New Roman" w:cs="Times New Roman"/>
                <w:b/>
                <w:color w:val="1B1B1B"/>
                <w:sz w:val="24"/>
                <w:szCs w:val="24"/>
                <w:shd w:val="clear" w:color="auto" w:fill="FFFFFF"/>
              </w:rPr>
            </w:pPr>
          </w:p>
        </w:tc>
        <w:tc>
          <w:tcPr>
            <w:tcW w:w="1238" w:type="dxa"/>
            <w:tcBorders>
              <w:top w:val="nil"/>
              <w:left w:val="single" w:sz="4" w:space="0" w:color="auto"/>
              <w:bottom w:val="single" w:sz="4" w:space="0" w:color="auto"/>
            </w:tcBorders>
          </w:tcPr>
          <w:p w:rsidR="00204A7A" w:rsidRPr="00607895" w:rsidRDefault="00204A7A" w:rsidP="00607895">
            <w:pPr>
              <w:spacing w:line="480" w:lineRule="auto"/>
              <w:jc w:val="center"/>
              <w:rPr>
                <w:rFonts w:ascii="Times New Roman" w:eastAsia="Calibri" w:hAnsi="Times New Roman" w:cs="Times New Roman"/>
                <w:b/>
                <w:color w:val="1B1B1B"/>
                <w:sz w:val="24"/>
                <w:szCs w:val="24"/>
                <w:shd w:val="clear" w:color="auto" w:fill="FFFFFF"/>
              </w:rPr>
            </w:pPr>
          </w:p>
        </w:tc>
        <w:tc>
          <w:tcPr>
            <w:tcW w:w="1503" w:type="dxa"/>
          </w:tcPr>
          <w:p w:rsidR="00204A7A" w:rsidRPr="00607895" w:rsidRDefault="003A3DE0" w:rsidP="00607895">
            <w:pPr>
              <w:spacing w:line="480" w:lineRule="auto"/>
              <w:jc w:val="center"/>
              <w:rPr>
                <w:rFonts w:ascii="Times New Roman" w:eastAsia="Calibri" w:hAnsi="Times New Roman" w:cs="Times New Roman"/>
                <w:b/>
                <w:color w:val="1B1B1B"/>
                <w:sz w:val="24"/>
                <w:szCs w:val="24"/>
                <w:shd w:val="clear" w:color="auto" w:fill="FFFFFF"/>
              </w:rPr>
            </w:pPr>
            <w:r w:rsidRPr="00607895">
              <w:rPr>
                <w:rFonts w:ascii="Times New Roman" w:eastAsia="Calibri" w:hAnsi="Times New Roman" w:cs="Times New Roman"/>
                <w:b/>
                <w:color w:val="1B1B1B"/>
                <w:sz w:val="24"/>
                <w:szCs w:val="24"/>
                <w:shd w:val="clear" w:color="auto" w:fill="FFFFFF"/>
              </w:rPr>
              <w:t>650</w:t>
            </w:r>
          </w:p>
        </w:tc>
        <w:tc>
          <w:tcPr>
            <w:tcW w:w="1503" w:type="dxa"/>
          </w:tcPr>
          <w:p w:rsidR="00204A7A" w:rsidRPr="00607895" w:rsidRDefault="003A3DE0" w:rsidP="00607895">
            <w:pPr>
              <w:spacing w:line="480" w:lineRule="auto"/>
              <w:jc w:val="center"/>
              <w:rPr>
                <w:rFonts w:ascii="Times New Roman" w:eastAsia="Calibri" w:hAnsi="Times New Roman" w:cs="Times New Roman"/>
                <w:b/>
                <w:color w:val="FF0000"/>
                <w:sz w:val="24"/>
                <w:szCs w:val="24"/>
                <w:shd w:val="clear" w:color="auto" w:fill="FFFFFF"/>
              </w:rPr>
            </w:pPr>
            <w:r w:rsidRPr="00607895">
              <w:rPr>
                <w:rFonts w:ascii="Times New Roman" w:eastAsia="Calibri" w:hAnsi="Times New Roman" w:cs="Times New Roman"/>
                <w:b/>
                <w:color w:val="FF0000"/>
                <w:sz w:val="24"/>
                <w:szCs w:val="24"/>
                <w:shd w:val="clear" w:color="auto" w:fill="FFFFFF"/>
              </w:rPr>
              <w:t>0.23</w:t>
            </w:r>
          </w:p>
        </w:tc>
      </w:tr>
      <w:tr w:rsidR="00B94FDA" w:rsidTr="004141F7">
        <w:tc>
          <w:tcPr>
            <w:tcW w:w="1192" w:type="dxa"/>
            <w:tcBorders>
              <w:bottom w:val="nil"/>
            </w:tcBorders>
          </w:tcPr>
          <w:p w:rsidR="00204A7A" w:rsidRPr="00607895" w:rsidRDefault="003A3DE0" w:rsidP="00607895">
            <w:pPr>
              <w:spacing w:line="480" w:lineRule="auto"/>
              <w:jc w:val="center"/>
              <w:rPr>
                <w:rFonts w:ascii="Times New Roman" w:eastAsia="Calibri" w:hAnsi="Times New Roman" w:cs="Times New Roman"/>
                <w:b/>
                <w:color w:val="1B1B1B"/>
                <w:sz w:val="24"/>
                <w:szCs w:val="24"/>
                <w:shd w:val="clear" w:color="auto" w:fill="FFFFFF"/>
              </w:rPr>
            </w:pPr>
            <w:r w:rsidRPr="00607895">
              <w:rPr>
                <w:rFonts w:ascii="Times New Roman" w:eastAsia="Calibri" w:hAnsi="Times New Roman" w:cs="Times New Roman"/>
                <w:b/>
                <w:color w:val="1B1B1B"/>
                <w:sz w:val="24"/>
                <w:szCs w:val="24"/>
                <w:shd w:val="clear" w:color="auto" w:fill="FFFFFF"/>
              </w:rPr>
              <w:t xml:space="preserve">Green </w:t>
            </w:r>
          </w:p>
        </w:tc>
        <w:tc>
          <w:tcPr>
            <w:tcW w:w="1502" w:type="dxa"/>
          </w:tcPr>
          <w:p w:rsidR="00204A7A" w:rsidRPr="00607895" w:rsidRDefault="003A3DE0" w:rsidP="00607895">
            <w:pPr>
              <w:spacing w:line="480" w:lineRule="auto"/>
              <w:jc w:val="center"/>
              <w:rPr>
                <w:rFonts w:ascii="Times New Roman" w:eastAsia="Calibri" w:hAnsi="Times New Roman" w:cs="Times New Roman"/>
                <w:b/>
                <w:color w:val="1B1B1B"/>
                <w:sz w:val="24"/>
                <w:szCs w:val="24"/>
                <w:shd w:val="clear" w:color="auto" w:fill="FFFFFF"/>
              </w:rPr>
            </w:pPr>
            <w:r w:rsidRPr="00607895">
              <w:rPr>
                <w:rFonts w:ascii="Times New Roman" w:eastAsia="Calibri" w:hAnsi="Times New Roman" w:cs="Times New Roman"/>
                <w:b/>
                <w:color w:val="1B1B1B"/>
                <w:sz w:val="24"/>
                <w:szCs w:val="24"/>
                <w:shd w:val="clear" w:color="auto" w:fill="FFFFFF"/>
              </w:rPr>
              <w:t>500</w:t>
            </w:r>
          </w:p>
        </w:tc>
        <w:tc>
          <w:tcPr>
            <w:tcW w:w="1456" w:type="dxa"/>
            <w:tcBorders>
              <w:right w:val="single" w:sz="4" w:space="0" w:color="auto"/>
            </w:tcBorders>
          </w:tcPr>
          <w:p w:rsidR="00204A7A" w:rsidRPr="00607895" w:rsidRDefault="003A3DE0" w:rsidP="00607895">
            <w:pPr>
              <w:spacing w:line="480" w:lineRule="auto"/>
              <w:jc w:val="center"/>
              <w:rPr>
                <w:rFonts w:ascii="Times New Roman" w:eastAsia="Calibri" w:hAnsi="Times New Roman" w:cs="Times New Roman"/>
                <w:b/>
                <w:color w:val="FF0000"/>
                <w:sz w:val="24"/>
                <w:szCs w:val="24"/>
                <w:shd w:val="clear" w:color="auto" w:fill="FFFFFF"/>
              </w:rPr>
            </w:pPr>
            <w:r w:rsidRPr="00607895">
              <w:rPr>
                <w:rFonts w:ascii="Times New Roman" w:eastAsia="Calibri" w:hAnsi="Times New Roman" w:cs="Times New Roman"/>
                <w:b/>
                <w:color w:val="FF0000"/>
                <w:sz w:val="24"/>
                <w:szCs w:val="24"/>
                <w:shd w:val="clear" w:color="auto" w:fill="FFFFFF"/>
              </w:rPr>
              <w:t>0.22</w:t>
            </w:r>
          </w:p>
        </w:tc>
        <w:tc>
          <w:tcPr>
            <w:tcW w:w="956" w:type="dxa"/>
            <w:tcBorders>
              <w:top w:val="nil"/>
              <w:left w:val="single" w:sz="4" w:space="0" w:color="auto"/>
              <w:bottom w:val="nil"/>
              <w:right w:val="single" w:sz="4" w:space="0" w:color="auto"/>
            </w:tcBorders>
          </w:tcPr>
          <w:p w:rsidR="00204A7A" w:rsidRPr="00607895" w:rsidRDefault="00204A7A" w:rsidP="00607895">
            <w:pPr>
              <w:spacing w:line="480" w:lineRule="auto"/>
              <w:jc w:val="center"/>
              <w:rPr>
                <w:rFonts w:ascii="Times New Roman" w:eastAsia="Calibri" w:hAnsi="Times New Roman" w:cs="Times New Roman"/>
                <w:b/>
                <w:color w:val="1B1B1B"/>
                <w:sz w:val="24"/>
                <w:szCs w:val="24"/>
                <w:shd w:val="clear" w:color="auto" w:fill="FFFFFF"/>
              </w:rPr>
            </w:pPr>
          </w:p>
        </w:tc>
        <w:tc>
          <w:tcPr>
            <w:tcW w:w="1238" w:type="dxa"/>
            <w:tcBorders>
              <w:left w:val="single" w:sz="4" w:space="0" w:color="auto"/>
              <w:bottom w:val="nil"/>
            </w:tcBorders>
          </w:tcPr>
          <w:p w:rsidR="00204A7A" w:rsidRPr="00607895" w:rsidRDefault="003A3DE0" w:rsidP="00607895">
            <w:pPr>
              <w:spacing w:line="480" w:lineRule="auto"/>
              <w:jc w:val="center"/>
              <w:rPr>
                <w:rFonts w:ascii="Times New Roman" w:eastAsia="Calibri" w:hAnsi="Times New Roman" w:cs="Times New Roman"/>
                <w:b/>
                <w:color w:val="1B1B1B"/>
                <w:sz w:val="24"/>
                <w:szCs w:val="24"/>
                <w:shd w:val="clear" w:color="auto" w:fill="FFFFFF"/>
              </w:rPr>
            </w:pPr>
            <w:r w:rsidRPr="00607895">
              <w:rPr>
                <w:rFonts w:ascii="Times New Roman" w:eastAsia="Calibri" w:hAnsi="Times New Roman" w:cs="Times New Roman"/>
                <w:b/>
                <w:color w:val="1B1B1B"/>
                <w:sz w:val="24"/>
                <w:szCs w:val="24"/>
                <w:shd w:val="clear" w:color="auto" w:fill="FFFFFF"/>
              </w:rPr>
              <w:t xml:space="preserve">Deep red </w:t>
            </w:r>
          </w:p>
        </w:tc>
        <w:tc>
          <w:tcPr>
            <w:tcW w:w="1503" w:type="dxa"/>
          </w:tcPr>
          <w:p w:rsidR="00204A7A" w:rsidRPr="00607895" w:rsidRDefault="003A3DE0" w:rsidP="00607895">
            <w:pPr>
              <w:spacing w:line="480" w:lineRule="auto"/>
              <w:jc w:val="center"/>
              <w:rPr>
                <w:rFonts w:ascii="Times New Roman" w:eastAsia="Calibri" w:hAnsi="Times New Roman" w:cs="Times New Roman"/>
                <w:b/>
                <w:color w:val="1B1B1B"/>
                <w:sz w:val="24"/>
                <w:szCs w:val="24"/>
                <w:shd w:val="clear" w:color="auto" w:fill="FFFFFF"/>
              </w:rPr>
            </w:pPr>
            <w:r w:rsidRPr="00607895">
              <w:rPr>
                <w:rFonts w:ascii="Times New Roman" w:eastAsia="Calibri" w:hAnsi="Times New Roman" w:cs="Times New Roman"/>
                <w:b/>
                <w:color w:val="1B1B1B"/>
                <w:sz w:val="24"/>
                <w:szCs w:val="24"/>
                <w:shd w:val="clear" w:color="auto" w:fill="FFFFFF"/>
              </w:rPr>
              <w:t>675</w:t>
            </w:r>
          </w:p>
        </w:tc>
        <w:tc>
          <w:tcPr>
            <w:tcW w:w="1503" w:type="dxa"/>
          </w:tcPr>
          <w:p w:rsidR="00204A7A" w:rsidRPr="00607895" w:rsidRDefault="003A3DE0" w:rsidP="00607895">
            <w:pPr>
              <w:spacing w:line="480" w:lineRule="auto"/>
              <w:jc w:val="center"/>
              <w:rPr>
                <w:rFonts w:ascii="Times New Roman" w:eastAsia="Calibri" w:hAnsi="Times New Roman" w:cs="Times New Roman"/>
                <w:b/>
                <w:color w:val="FF0000"/>
                <w:sz w:val="24"/>
                <w:szCs w:val="24"/>
                <w:shd w:val="clear" w:color="auto" w:fill="FFFFFF"/>
              </w:rPr>
            </w:pPr>
            <w:r w:rsidRPr="00607895">
              <w:rPr>
                <w:rFonts w:ascii="Times New Roman" w:eastAsia="Calibri" w:hAnsi="Times New Roman" w:cs="Times New Roman"/>
                <w:b/>
                <w:color w:val="FF0000"/>
                <w:sz w:val="24"/>
                <w:szCs w:val="24"/>
                <w:shd w:val="clear" w:color="auto" w:fill="FFFFFF"/>
              </w:rPr>
              <w:t>0.53</w:t>
            </w:r>
          </w:p>
        </w:tc>
      </w:tr>
      <w:tr w:rsidR="00B94FDA" w:rsidTr="004141F7">
        <w:tc>
          <w:tcPr>
            <w:tcW w:w="1192" w:type="dxa"/>
            <w:tcBorders>
              <w:top w:val="nil"/>
              <w:bottom w:val="nil"/>
            </w:tcBorders>
          </w:tcPr>
          <w:p w:rsidR="00204A7A" w:rsidRPr="00607895" w:rsidRDefault="00204A7A" w:rsidP="00607895">
            <w:pPr>
              <w:spacing w:line="480" w:lineRule="auto"/>
              <w:jc w:val="center"/>
              <w:rPr>
                <w:rFonts w:ascii="Times New Roman" w:eastAsia="Calibri" w:hAnsi="Times New Roman" w:cs="Times New Roman"/>
                <w:b/>
                <w:color w:val="1B1B1B"/>
                <w:sz w:val="24"/>
                <w:szCs w:val="24"/>
                <w:shd w:val="clear" w:color="auto" w:fill="FFFFFF"/>
              </w:rPr>
            </w:pPr>
          </w:p>
        </w:tc>
        <w:tc>
          <w:tcPr>
            <w:tcW w:w="1502" w:type="dxa"/>
          </w:tcPr>
          <w:p w:rsidR="00204A7A" w:rsidRPr="00607895" w:rsidRDefault="003A3DE0" w:rsidP="00607895">
            <w:pPr>
              <w:spacing w:line="480" w:lineRule="auto"/>
              <w:jc w:val="center"/>
              <w:rPr>
                <w:rFonts w:ascii="Times New Roman" w:eastAsia="Calibri" w:hAnsi="Times New Roman" w:cs="Times New Roman"/>
                <w:b/>
                <w:color w:val="1B1B1B"/>
                <w:sz w:val="24"/>
                <w:szCs w:val="24"/>
                <w:shd w:val="clear" w:color="auto" w:fill="FFFFFF"/>
              </w:rPr>
            </w:pPr>
            <w:r w:rsidRPr="00607895">
              <w:rPr>
                <w:rFonts w:ascii="Times New Roman" w:eastAsia="Calibri" w:hAnsi="Times New Roman" w:cs="Times New Roman"/>
                <w:b/>
                <w:color w:val="1B1B1B"/>
                <w:sz w:val="24"/>
                <w:szCs w:val="24"/>
                <w:shd w:val="clear" w:color="auto" w:fill="FFFFFF"/>
              </w:rPr>
              <w:t>525</w:t>
            </w:r>
          </w:p>
        </w:tc>
        <w:tc>
          <w:tcPr>
            <w:tcW w:w="1456" w:type="dxa"/>
            <w:tcBorders>
              <w:right w:val="single" w:sz="4" w:space="0" w:color="auto"/>
            </w:tcBorders>
          </w:tcPr>
          <w:p w:rsidR="00204A7A" w:rsidRPr="00607895" w:rsidRDefault="003A3DE0" w:rsidP="00607895">
            <w:pPr>
              <w:spacing w:line="480" w:lineRule="auto"/>
              <w:jc w:val="center"/>
              <w:rPr>
                <w:rFonts w:ascii="Times New Roman" w:eastAsia="Calibri" w:hAnsi="Times New Roman" w:cs="Times New Roman"/>
                <w:b/>
                <w:color w:val="FF0000"/>
                <w:sz w:val="24"/>
                <w:szCs w:val="24"/>
                <w:shd w:val="clear" w:color="auto" w:fill="FFFFFF"/>
              </w:rPr>
            </w:pPr>
            <w:r w:rsidRPr="00607895">
              <w:rPr>
                <w:rFonts w:ascii="Times New Roman" w:eastAsia="Calibri" w:hAnsi="Times New Roman" w:cs="Times New Roman"/>
                <w:b/>
                <w:color w:val="FF0000"/>
                <w:sz w:val="24"/>
                <w:szCs w:val="24"/>
                <w:shd w:val="clear" w:color="auto" w:fill="FFFFFF"/>
              </w:rPr>
              <w:t>0.08</w:t>
            </w:r>
          </w:p>
        </w:tc>
        <w:tc>
          <w:tcPr>
            <w:tcW w:w="956" w:type="dxa"/>
            <w:tcBorders>
              <w:top w:val="nil"/>
              <w:left w:val="single" w:sz="4" w:space="0" w:color="auto"/>
              <w:bottom w:val="nil"/>
              <w:right w:val="single" w:sz="4" w:space="0" w:color="auto"/>
            </w:tcBorders>
          </w:tcPr>
          <w:p w:rsidR="00204A7A" w:rsidRPr="00607895" w:rsidRDefault="00204A7A" w:rsidP="00607895">
            <w:pPr>
              <w:spacing w:line="480" w:lineRule="auto"/>
              <w:jc w:val="center"/>
              <w:rPr>
                <w:rFonts w:ascii="Times New Roman" w:eastAsia="Calibri" w:hAnsi="Times New Roman" w:cs="Times New Roman"/>
                <w:b/>
                <w:color w:val="1B1B1B"/>
                <w:sz w:val="24"/>
                <w:szCs w:val="24"/>
                <w:shd w:val="clear" w:color="auto" w:fill="FFFFFF"/>
              </w:rPr>
            </w:pPr>
          </w:p>
        </w:tc>
        <w:tc>
          <w:tcPr>
            <w:tcW w:w="1238" w:type="dxa"/>
            <w:tcBorders>
              <w:top w:val="nil"/>
              <w:left w:val="single" w:sz="4" w:space="0" w:color="auto"/>
              <w:bottom w:val="nil"/>
            </w:tcBorders>
          </w:tcPr>
          <w:p w:rsidR="00204A7A" w:rsidRPr="00607895" w:rsidRDefault="00204A7A" w:rsidP="00607895">
            <w:pPr>
              <w:spacing w:line="480" w:lineRule="auto"/>
              <w:jc w:val="center"/>
              <w:rPr>
                <w:rFonts w:ascii="Times New Roman" w:eastAsia="Calibri" w:hAnsi="Times New Roman" w:cs="Times New Roman"/>
                <w:b/>
                <w:color w:val="1B1B1B"/>
                <w:sz w:val="24"/>
                <w:szCs w:val="24"/>
                <w:shd w:val="clear" w:color="auto" w:fill="FFFFFF"/>
              </w:rPr>
            </w:pPr>
          </w:p>
        </w:tc>
        <w:tc>
          <w:tcPr>
            <w:tcW w:w="1503" w:type="dxa"/>
          </w:tcPr>
          <w:p w:rsidR="00204A7A" w:rsidRPr="00607895" w:rsidRDefault="003A3DE0" w:rsidP="00607895">
            <w:pPr>
              <w:spacing w:line="480" w:lineRule="auto"/>
              <w:jc w:val="center"/>
              <w:rPr>
                <w:rFonts w:ascii="Times New Roman" w:eastAsia="Calibri" w:hAnsi="Times New Roman" w:cs="Times New Roman"/>
                <w:b/>
                <w:color w:val="1B1B1B"/>
                <w:sz w:val="24"/>
                <w:szCs w:val="24"/>
                <w:shd w:val="clear" w:color="auto" w:fill="FFFFFF"/>
              </w:rPr>
            </w:pPr>
            <w:r w:rsidRPr="00607895">
              <w:rPr>
                <w:rFonts w:ascii="Times New Roman" w:eastAsia="Calibri" w:hAnsi="Times New Roman" w:cs="Times New Roman"/>
                <w:b/>
                <w:color w:val="1B1B1B"/>
                <w:sz w:val="24"/>
                <w:szCs w:val="24"/>
                <w:shd w:val="clear" w:color="auto" w:fill="FFFFFF"/>
              </w:rPr>
              <w:t>700</w:t>
            </w:r>
          </w:p>
        </w:tc>
        <w:tc>
          <w:tcPr>
            <w:tcW w:w="1503" w:type="dxa"/>
          </w:tcPr>
          <w:p w:rsidR="00204A7A" w:rsidRPr="00607895" w:rsidRDefault="003A3DE0" w:rsidP="00607895">
            <w:pPr>
              <w:spacing w:line="480" w:lineRule="auto"/>
              <w:jc w:val="center"/>
              <w:rPr>
                <w:rFonts w:ascii="Times New Roman" w:eastAsia="Calibri" w:hAnsi="Times New Roman" w:cs="Times New Roman"/>
                <w:b/>
                <w:color w:val="FF0000"/>
                <w:sz w:val="24"/>
                <w:szCs w:val="24"/>
                <w:shd w:val="clear" w:color="auto" w:fill="FFFFFF"/>
              </w:rPr>
            </w:pPr>
            <w:r w:rsidRPr="00607895">
              <w:rPr>
                <w:rFonts w:ascii="Times New Roman" w:eastAsia="Calibri" w:hAnsi="Times New Roman" w:cs="Times New Roman"/>
                <w:b/>
                <w:color w:val="FF0000"/>
                <w:sz w:val="24"/>
                <w:szCs w:val="24"/>
                <w:shd w:val="clear" w:color="auto" w:fill="FFFFFF"/>
              </w:rPr>
              <w:t>0.04</w:t>
            </w:r>
          </w:p>
        </w:tc>
      </w:tr>
      <w:tr w:rsidR="00B94FDA" w:rsidTr="004141F7">
        <w:tc>
          <w:tcPr>
            <w:tcW w:w="1192" w:type="dxa"/>
            <w:tcBorders>
              <w:top w:val="nil"/>
            </w:tcBorders>
          </w:tcPr>
          <w:p w:rsidR="00204A7A" w:rsidRPr="00607895" w:rsidRDefault="00204A7A" w:rsidP="00607895">
            <w:pPr>
              <w:spacing w:line="480" w:lineRule="auto"/>
              <w:jc w:val="center"/>
              <w:rPr>
                <w:rFonts w:ascii="Times New Roman" w:eastAsia="Calibri" w:hAnsi="Times New Roman" w:cs="Times New Roman"/>
                <w:b/>
                <w:color w:val="1B1B1B"/>
                <w:sz w:val="24"/>
                <w:szCs w:val="24"/>
                <w:shd w:val="clear" w:color="auto" w:fill="FFFFFF"/>
              </w:rPr>
            </w:pPr>
          </w:p>
        </w:tc>
        <w:tc>
          <w:tcPr>
            <w:tcW w:w="1502" w:type="dxa"/>
          </w:tcPr>
          <w:p w:rsidR="00204A7A" w:rsidRPr="00607895" w:rsidRDefault="003A3DE0" w:rsidP="00607895">
            <w:pPr>
              <w:spacing w:line="480" w:lineRule="auto"/>
              <w:jc w:val="center"/>
              <w:rPr>
                <w:rFonts w:ascii="Times New Roman" w:eastAsia="Calibri" w:hAnsi="Times New Roman" w:cs="Times New Roman"/>
                <w:b/>
                <w:color w:val="1B1B1B"/>
                <w:sz w:val="24"/>
                <w:szCs w:val="24"/>
                <w:shd w:val="clear" w:color="auto" w:fill="FFFFFF"/>
              </w:rPr>
            </w:pPr>
            <w:r w:rsidRPr="00607895">
              <w:rPr>
                <w:rFonts w:ascii="Times New Roman" w:eastAsia="Calibri" w:hAnsi="Times New Roman" w:cs="Times New Roman"/>
                <w:b/>
                <w:color w:val="1B1B1B"/>
                <w:sz w:val="24"/>
                <w:szCs w:val="24"/>
                <w:shd w:val="clear" w:color="auto" w:fill="FFFFFF"/>
              </w:rPr>
              <w:t>550</w:t>
            </w:r>
          </w:p>
        </w:tc>
        <w:tc>
          <w:tcPr>
            <w:tcW w:w="1456" w:type="dxa"/>
            <w:tcBorders>
              <w:right w:val="single" w:sz="4" w:space="0" w:color="auto"/>
            </w:tcBorders>
          </w:tcPr>
          <w:p w:rsidR="00204A7A" w:rsidRPr="00607895" w:rsidRDefault="003A3DE0" w:rsidP="00607895">
            <w:pPr>
              <w:spacing w:line="480" w:lineRule="auto"/>
              <w:jc w:val="center"/>
              <w:rPr>
                <w:rFonts w:ascii="Times New Roman" w:eastAsia="Calibri" w:hAnsi="Times New Roman" w:cs="Times New Roman"/>
                <w:b/>
                <w:color w:val="FF0000"/>
                <w:sz w:val="24"/>
                <w:szCs w:val="24"/>
                <w:shd w:val="clear" w:color="auto" w:fill="FFFFFF"/>
              </w:rPr>
            </w:pPr>
            <w:r w:rsidRPr="00607895">
              <w:rPr>
                <w:rFonts w:ascii="Times New Roman" w:eastAsia="Calibri" w:hAnsi="Times New Roman" w:cs="Times New Roman"/>
                <w:b/>
                <w:color w:val="FF0000"/>
                <w:sz w:val="24"/>
                <w:szCs w:val="24"/>
                <w:shd w:val="clear" w:color="auto" w:fill="FFFFFF"/>
              </w:rPr>
              <w:t>0.06</w:t>
            </w:r>
          </w:p>
        </w:tc>
        <w:tc>
          <w:tcPr>
            <w:tcW w:w="956" w:type="dxa"/>
            <w:tcBorders>
              <w:top w:val="nil"/>
              <w:left w:val="single" w:sz="4" w:space="0" w:color="auto"/>
              <w:bottom w:val="nil"/>
              <w:right w:val="single" w:sz="4" w:space="0" w:color="auto"/>
            </w:tcBorders>
          </w:tcPr>
          <w:p w:rsidR="00204A7A" w:rsidRPr="00607895" w:rsidRDefault="00204A7A" w:rsidP="00607895">
            <w:pPr>
              <w:spacing w:line="480" w:lineRule="auto"/>
              <w:jc w:val="center"/>
              <w:rPr>
                <w:rFonts w:ascii="Times New Roman" w:eastAsia="Calibri" w:hAnsi="Times New Roman" w:cs="Times New Roman"/>
                <w:b/>
                <w:color w:val="1B1B1B"/>
                <w:sz w:val="24"/>
                <w:szCs w:val="24"/>
                <w:shd w:val="clear" w:color="auto" w:fill="FFFFFF"/>
              </w:rPr>
            </w:pPr>
          </w:p>
        </w:tc>
        <w:tc>
          <w:tcPr>
            <w:tcW w:w="1238" w:type="dxa"/>
            <w:tcBorders>
              <w:top w:val="nil"/>
              <w:left w:val="single" w:sz="4" w:space="0" w:color="auto"/>
            </w:tcBorders>
          </w:tcPr>
          <w:p w:rsidR="00204A7A" w:rsidRPr="00607895" w:rsidRDefault="00204A7A" w:rsidP="00607895">
            <w:pPr>
              <w:spacing w:line="480" w:lineRule="auto"/>
              <w:jc w:val="center"/>
              <w:rPr>
                <w:rFonts w:ascii="Times New Roman" w:eastAsia="Calibri" w:hAnsi="Times New Roman" w:cs="Times New Roman"/>
                <w:b/>
                <w:color w:val="1B1B1B"/>
                <w:sz w:val="24"/>
                <w:szCs w:val="24"/>
                <w:shd w:val="clear" w:color="auto" w:fill="FFFFFF"/>
              </w:rPr>
            </w:pPr>
          </w:p>
        </w:tc>
        <w:tc>
          <w:tcPr>
            <w:tcW w:w="1503" w:type="dxa"/>
          </w:tcPr>
          <w:p w:rsidR="00204A7A" w:rsidRPr="00607895" w:rsidRDefault="003A3DE0" w:rsidP="00607895">
            <w:pPr>
              <w:spacing w:line="480" w:lineRule="auto"/>
              <w:jc w:val="center"/>
              <w:rPr>
                <w:rFonts w:ascii="Times New Roman" w:eastAsia="Calibri" w:hAnsi="Times New Roman" w:cs="Times New Roman"/>
                <w:b/>
                <w:color w:val="1B1B1B"/>
                <w:sz w:val="24"/>
                <w:szCs w:val="24"/>
                <w:shd w:val="clear" w:color="auto" w:fill="FFFFFF"/>
              </w:rPr>
            </w:pPr>
            <w:r w:rsidRPr="00607895">
              <w:rPr>
                <w:rFonts w:ascii="Times New Roman" w:eastAsia="Calibri" w:hAnsi="Times New Roman" w:cs="Times New Roman"/>
                <w:b/>
                <w:color w:val="1B1B1B"/>
                <w:sz w:val="24"/>
                <w:szCs w:val="24"/>
                <w:shd w:val="clear" w:color="auto" w:fill="FFFFFF"/>
              </w:rPr>
              <w:t>725</w:t>
            </w:r>
          </w:p>
        </w:tc>
        <w:tc>
          <w:tcPr>
            <w:tcW w:w="1503" w:type="dxa"/>
          </w:tcPr>
          <w:p w:rsidR="00204A7A" w:rsidRPr="00607895" w:rsidRDefault="003A3DE0" w:rsidP="00607895">
            <w:pPr>
              <w:spacing w:line="480" w:lineRule="auto"/>
              <w:jc w:val="center"/>
              <w:rPr>
                <w:rFonts w:ascii="Times New Roman" w:eastAsia="Calibri" w:hAnsi="Times New Roman" w:cs="Times New Roman"/>
                <w:b/>
                <w:color w:val="FF0000"/>
                <w:sz w:val="24"/>
                <w:szCs w:val="24"/>
                <w:shd w:val="clear" w:color="auto" w:fill="FFFFFF"/>
              </w:rPr>
            </w:pPr>
            <w:r w:rsidRPr="00607895">
              <w:rPr>
                <w:rFonts w:ascii="Times New Roman" w:eastAsia="Calibri" w:hAnsi="Times New Roman" w:cs="Times New Roman"/>
                <w:b/>
                <w:color w:val="FF0000"/>
                <w:sz w:val="24"/>
                <w:szCs w:val="24"/>
                <w:shd w:val="clear" w:color="auto" w:fill="FFFFFF"/>
              </w:rPr>
              <w:t>0.05</w:t>
            </w:r>
          </w:p>
        </w:tc>
      </w:tr>
    </w:tbl>
    <w:p w:rsidR="00607895" w:rsidRDefault="00607895" w:rsidP="00607895">
      <w:pPr>
        <w:spacing w:line="480" w:lineRule="auto"/>
        <w:rPr>
          <w:rFonts w:ascii="Times New Roman" w:hAnsi="Times New Roman" w:cs="Times New Roman"/>
          <w:sz w:val="24"/>
          <w:szCs w:val="24"/>
        </w:rPr>
      </w:pPr>
    </w:p>
    <w:p w:rsidR="00607895" w:rsidRDefault="00607895" w:rsidP="00607895">
      <w:pPr>
        <w:spacing w:line="480" w:lineRule="auto"/>
        <w:rPr>
          <w:rFonts w:ascii="Times New Roman" w:hAnsi="Times New Roman" w:cs="Times New Roman"/>
          <w:sz w:val="24"/>
          <w:szCs w:val="24"/>
        </w:rPr>
      </w:pPr>
    </w:p>
    <w:p w:rsidR="00607895" w:rsidRDefault="00607895" w:rsidP="00607895">
      <w:pPr>
        <w:spacing w:line="480" w:lineRule="auto"/>
        <w:rPr>
          <w:rFonts w:ascii="Times New Roman" w:hAnsi="Times New Roman" w:cs="Times New Roman"/>
          <w:sz w:val="24"/>
          <w:szCs w:val="24"/>
        </w:rPr>
      </w:pPr>
    </w:p>
    <w:p w:rsidR="00607895" w:rsidRDefault="00607895" w:rsidP="00607895">
      <w:pPr>
        <w:spacing w:line="480" w:lineRule="auto"/>
        <w:rPr>
          <w:rFonts w:ascii="Times New Roman" w:hAnsi="Times New Roman" w:cs="Times New Roman"/>
          <w:sz w:val="24"/>
          <w:szCs w:val="24"/>
        </w:rPr>
      </w:pPr>
    </w:p>
    <w:p w:rsidR="00607895" w:rsidRDefault="00607895" w:rsidP="00607895">
      <w:pPr>
        <w:spacing w:line="480" w:lineRule="auto"/>
        <w:rPr>
          <w:rFonts w:ascii="Times New Roman" w:hAnsi="Times New Roman" w:cs="Times New Roman"/>
          <w:sz w:val="24"/>
          <w:szCs w:val="24"/>
        </w:rPr>
      </w:pPr>
    </w:p>
    <w:p w:rsidR="00607895" w:rsidRDefault="00607895" w:rsidP="00607895">
      <w:pPr>
        <w:spacing w:line="480" w:lineRule="auto"/>
        <w:rPr>
          <w:rFonts w:ascii="Times New Roman" w:hAnsi="Times New Roman" w:cs="Times New Roman"/>
          <w:sz w:val="24"/>
          <w:szCs w:val="24"/>
        </w:rPr>
      </w:pPr>
    </w:p>
    <w:p w:rsidR="00607895" w:rsidRDefault="00607895" w:rsidP="00607895">
      <w:pPr>
        <w:spacing w:line="480" w:lineRule="auto"/>
        <w:rPr>
          <w:rFonts w:ascii="Times New Roman" w:hAnsi="Times New Roman" w:cs="Times New Roman"/>
          <w:sz w:val="24"/>
          <w:szCs w:val="24"/>
        </w:rPr>
      </w:pPr>
    </w:p>
    <w:p w:rsidR="00607895" w:rsidRDefault="00607895" w:rsidP="00607895">
      <w:pPr>
        <w:spacing w:line="480" w:lineRule="auto"/>
        <w:rPr>
          <w:rFonts w:ascii="Times New Roman" w:hAnsi="Times New Roman" w:cs="Times New Roman"/>
          <w:sz w:val="24"/>
          <w:szCs w:val="24"/>
        </w:rPr>
      </w:pPr>
    </w:p>
    <w:p w:rsidR="009F48B8" w:rsidRPr="00607895" w:rsidRDefault="003A3DE0" w:rsidP="00607895">
      <w:pPr>
        <w:spacing w:line="480" w:lineRule="auto"/>
        <w:rPr>
          <w:rFonts w:ascii="Times New Roman" w:hAnsi="Times New Roman" w:cs="Times New Roman"/>
          <w:sz w:val="24"/>
          <w:szCs w:val="24"/>
        </w:rPr>
      </w:pPr>
      <w:r w:rsidRPr="00607895">
        <w:rPr>
          <w:rFonts w:ascii="Times New Roman" w:hAnsi="Times New Roman" w:cs="Times New Roman"/>
          <w:sz w:val="24"/>
          <w:szCs w:val="24"/>
        </w:rPr>
        <w:t xml:space="preserve">4.  A-line graph of </w:t>
      </w:r>
      <w:r w:rsidRPr="00607895">
        <w:rPr>
          <w:rFonts w:ascii="Times New Roman" w:hAnsi="Times New Roman" w:cs="Times New Roman"/>
          <w:sz w:val="24"/>
          <w:szCs w:val="24"/>
        </w:rPr>
        <w:t>the absorbance readings versus the wavelength of light data from table 3.</w:t>
      </w:r>
    </w:p>
    <w:p w:rsidR="009F48B8" w:rsidRPr="00607895" w:rsidRDefault="003A3DE0" w:rsidP="00607895">
      <w:pPr>
        <w:spacing w:line="480" w:lineRule="auto"/>
        <w:jc w:val="center"/>
        <w:rPr>
          <w:rFonts w:ascii="Times New Roman" w:hAnsi="Times New Roman" w:cs="Times New Roman"/>
          <w:sz w:val="24"/>
          <w:szCs w:val="24"/>
        </w:rPr>
      </w:pPr>
      <w:r w:rsidRPr="00607895">
        <w:rPr>
          <w:rFonts w:ascii="Times New Roman" w:hAnsi="Times New Roman" w:cs="Times New Roman"/>
          <w:noProof/>
          <w:sz w:val="24"/>
          <w:szCs w:val="24"/>
        </w:rPr>
        <w:drawing>
          <wp:inline distT="0" distB="0" distL="0" distR="0">
            <wp:extent cx="5736250" cy="3483980"/>
            <wp:effectExtent l="0" t="0" r="0" b="254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8324400" name=""/>
                    <pic:cNvPicPr/>
                  </pic:nvPicPr>
                  <pic:blipFill>
                    <a:blip r:embed="rId4"/>
                    <a:stretch>
                      <a:fillRect/>
                    </a:stretch>
                  </pic:blipFill>
                  <pic:spPr>
                    <a:xfrm>
                      <a:off x="0" y="0"/>
                      <a:ext cx="5762736" cy="3500067"/>
                    </a:xfrm>
                    <a:prstGeom prst="rect">
                      <a:avLst/>
                    </a:prstGeom>
                  </pic:spPr>
                </pic:pic>
              </a:graphicData>
            </a:graphic>
          </wp:inline>
        </w:drawing>
      </w:r>
    </w:p>
    <w:p w:rsidR="009F48B8" w:rsidRPr="00607895" w:rsidRDefault="003A3DE0" w:rsidP="00607895">
      <w:pPr>
        <w:tabs>
          <w:tab w:val="left" w:pos="6653"/>
        </w:tabs>
        <w:spacing w:line="480" w:lineRule="auto"/>
        <w:rPr>
          <w:rFonts w:ascii="Times New Roman" w:hAnsi="Times New Roman" w:cs="Times New Roman"/>
          <w:sz w:val="24"/>
          <w:szCs w:val="24"/>
        </w:rPr>
      </w:pPr>
      <w:r w:rsidRPr="00607895">
        <w:rPr>
          <w:rFonts w:ascii="Times New Roman" w:hAnsi="Times New Roman" w:cs="Times New Roman"/>
          <w:sz w:val="24"/>
          <w:szCs w:val="24"/>
        </w:rPr>
        <w:t xml:space="preserve">5. </w:t>
      </w:r>
    </w:p>
    <w:p w:rsidR="009F48B8" w:rsidRPr="00607895" w:rsidRDefault="003A3DE0" w:rsidP="00607895">
      <w:pPr>
        <w:tabs>
          <w:tab w:val="left" w:pos="6653"/>
        </w:tabs>
        <w:spacing w:line="480" w:lineRule="auto"/>
        <w:rPr>
          <w:rFonts w:ascii="Times New Roman" w:hAnsi="Times New Roman" w:cs="Times New Roman"/>
          <w:b/>
          <w:sz w:val="24"/>
          <w:szCs w:val="24"/>
        </w:rPr>
      </w:pPr>
      <w:r w:rsidRPr="00607895">
        <w:rPr>
          <w:rFonts w:ascii="Times New Roman" w:hAnsi="Times New Roman" w:cs="Times New Roman"/>
          <w:b/>
          <w:sz w:val="24"/>
          <w:szCs w:val="24"/>
        </w:rPr>
        <w:t>Answers</w:t>
      </w:r>
    </w:p>
    <w:p w:rsidR="009F48B8" w:rsidRPr="00607895" w:rsidRDefault="003A3DE0" w:rsidP="00607895">
      <w:pPr>
        <w:tabs>
          <w:tab w:val="left" w:pos="6653"/>
        </w:tabs>
        <w:spacing w:line="480" w:lineRule="auto"/>
        <w:rPr>
          <w:rFonts w:ascii="Times New Roman" w:hAnsi="Times New Roman" w:cs="Times New Roman"/>
          <w:sz w:val="24"/>
          <w:szCs w:val="24"/>
        </w:rPr>
      </w:pPr>
      <w:r w:rsidRPr="00607895">
        <w:rPr>
          <w:rFonts w:ascii="Times New Roman" w:hAnsi="Times New Roman" w:cs="Times New Roman"/>
          <w:sz w:val="24"/>
          <w:szCs w:val="24"/>
        </w:rPr>
        <w:t>Wavelength 425 nm and the color of light is</w:t>
      </w:r>
      <w:r w:rsidR="008310AF" w:rsidRPr="00607895">
        <w:rPr>
          <w:rFonts w:ascii="Times New Roman" w:hAnsi="Times New Roman" w:cs="Times New Roman"/>
          <w:sz w:val="24"/>
          <w:szCs w:val="24"/>
        </w:rPr>
        <w:t xml:space="preserve"> blue.</w:t>
      </w:r>
    </w:p>
    <w:p w:rsidR="009F48B8" w:rsidRPr="00607895" w:rsidRDefault="003A3DE0" w:rsidP="00607895">
      <w:pPr>
        <w:tabs>
          <w:tab w:val="left" w:pos="6653"/>
        </w:tabs>
        <w:spacing w:line="480" w:lineRule="auto"/>
        <w:rPr>
          <w:rFonts w:ascii="Times New Roman" w:hAnsi="Times New Roman" w:cs="Times New Roman"/>
          <w:sz w:val="24"/>
          <w:szCs w:val="24"/>
        </w:rPr>
      </w:pPr>
      <w:r w:rsidRPr="00607895">
        <w:rPr>
          <w:rFonts w:ascii="Times New Roman" w:hAnsi="Times New Roman" w:cs="Times New Roman"/>
          <w:sz w:val="24"/>
          <w:szCs w:val="24"/>
        </w:rPr>
        <w:t>Wavelength 675 nm and the color of light is</w:t>
      </w:r>
      <w:r w:rsidR="008310AF" w:rsidRPr="00607895">
        <w:rPr>
          <w:rFonts w:ascii="Times New Roman" w:hAnsi="Times New Roman" w:cs="Times New Roman"/>
          <w:sz w:val="24"/>
          <w:szCs w:val="24"/>
        </w:rPr>
        <w:t xml:space="preserve"> deep red.</w:t>
      </w:r>
    </w:p>
    <w:p w:rsidR="00542DF2" w:rsidRPr="00607895" w:rsidRDefault="00542DF2" w:rsidP="00607895">
      <w:pPr>
        <w:tabs>
          <w:tab w:val="left" w:pos="6653"/>
        </w:tabs>
        <w:spacing w:line="480" w:lineRule="auto"/>
        <w:rPr>
          <w:rFonts w:ascii="Times New Roman" w:hAnsi="Times New Roman" w:cs="Times New Roman"/>
          <w:sz w:val="24"/>
          <w:szCs w:val="24"/>
        </w:rPr>
      </w:pPr>
    </w:p>
    <w:p w:rsidR="009F48B8" w:rsidRPr="00607895" w:rsidRDefault="003A3DE0" w:rsidP="00607895">
      <w:pPr>
        <w:tabs>
          <w:tab w:val="left" w:pos="6653"/>
        </w:tabs>
        <w:spacing w:line="480" w:lineRule="auto"/>
        <w:rPr>
          <w:rFonts w:ascii="Times New Roman" w:hAnsi="Times New Roman" w:cs="Times New Roman"/>
          <w:sz w:val="24"/>
          <w:szCs w:val="24"/>
        </w:rPr>
      </w:pPr>
      <w:r w:rsidRPr="00607895">
        <w:rPr>
          <w:rFonts w:ascii="Times New Roman" w:hAnsi="Times New Roman" w:cs="Times New Roman"/>
          <w:sz w:val="24"/>
          <w:szCs w:val="24"/>
        </w:rPr>
        <w:t xml:space="preserve">6. </w:t>
      </w:r>
    </w:p>
    <w:p w:rsidR="00542DF2" w:rsidRPr="00607895" w:rsidRDefault="003A3DE0" w:rsidP="00607895">
      <w:pPr>
        <w:tabs>
          <w:tab w:val="left" w:pos="6653"/>
        </w:tabs>
        <w:spacing w:line="480" w:lineRule="auto"/>
        <w:rPr>
          <w:rFonts w:ascii="Times New Roman" w:hAnsi="Times New Roman" w:cs="Times New Roman"/>
          <w:b/>
          <w:sz w:val="24"/>
          <w:szCs w:val="24"/>
        </w:rPr>
      </w:pPr>
      <w:r w:rsidRPr="00607895">
        <w:rPr>
          <w:rFonts w:ascii="Times New Roman" w:hAnsi="Times New Roman" w:cs="Times New Roman"/>
          <w:b/>
          <w:sz w:val="24"/>
          <w:szCs w:val="24"/>
        </w:rPr>
        <w:t xml:space="preserve">Answers </w:t>
      </w:r>
    </w:p>
    <w:p w:rsidR="00BB12A7" w:rsidRPr="00607895" w:rsidRDefault="003A3DE0" w:rsidP="00607895">
      <w:pPr>
        <w:tabs>
          <w:tab w:val="left" w:pos="6653"/>
        </w:tabs>
        <w:spacing w:line="480" w:lineRule="auto"/>
        <w:rPr>
          <w:rFonts w:ascii="Times New Roman" w:hAnsi="Times New Roman" w:cs="Times New Roman"/>
          <w:sz w:val="24"/>
          <w:szCs w:val="24"/>
        </w:rPr>
      </w:pPr>
      <w:r w:rsidRPr="00607895">
        <w:rPr>
          <w:rFonts w:ascii="Times New Roman" w:hAnsi="Times New Roman" w:cs="Times New Roman"/>
          <w:sz w:val="24"/>
          <w:szCs w:val="24"/>
        </w:rPr>
        <w:t>Wavelength 525 nm and the color of light is</w:t>
      </w:r>
      <w:r w:rsidR="008310AF" w:rsidRPr="00607895">
        <w:rPr>
          <w:rFonts w:ascii="Times New Roman" w:hAnsi="Times New Roman" w:cs="Times New Roman"/>
          <w:sz w:val="24"/>
          <w:szCs w:val="24"/>
        </w:rPr>
        <w:t xml:space="preserve"> green.</w:t>
      </w:r>
    </w:p>
    <w:p w:rsidR="00BB12A7" w:rsidRPr="00607895" w:rsidRDefault="003A3DE0" w:rsidP="00607895">
      <w:pPr>
        <w:tabs>
          <w:tab w:val="left" w:pos="6653"/>
        </w:tabs>
        <w:spacing w:line="480" w:lineRule="auto"/>
        <w:rPr>
          <w:rFonts w:ascii="Times New Roman" w:hAnsi="Times New Roman" w:cs="Times New Roman"/>
          <w:sz w:val="24"/>
          <w:szCs w:val="24"/>
        </w:rPr>
      </w:pPr>
      <w:r w:rsidRPr="00607895">
        <w:rPr>
          <w:rFonts w:ascii="Times New Roman" w:hAnsi="Times New Roman" w:cs="Times New Roman"/>
          <w:sz w:val="24"/>
          <w:szCs w:val="24"/>
        </w:rPr>
        <w:lastRenderedPageBreak/>
        <w:t>Wavelength 550nm and the color of light is</w:t>
      </w:r>
      <w:r w:rsidR="008310AF" w:rsidRPr="00607895">
        <w:rPr>
          <w:rFonts w:ascii="Times New Roman" w:hAnsi="Times New Roman" w:cs="Times New Roman"/>
          <w:sz w:val="24"/>
          <w:szCs w:val="24"/>
        </w:rPr>
        <w:t xml:space="preserve"> green.</w:t>
      </w:r>
    </w:p>
    <w:p w:rsidR="00BB12A7" w:rsidRPr="00607895" w:rsidRDefault="003A3DE0" w:rsidP="00607895">
      <w:pPr>
        <w:tabs>
          <w:tab w:val="left" w:pos="6653"/>
        </w:tabs>
        <w:spacing w:line="480" w:lineRule="auto"/>
        <w:rPr>
          <w:rFonts w:ascii="Times New Roman" w:hAnsi="Times New Roman" w:cs="Times New Roman"/>
          <w:sz w:val="24"/>
          <w:szCs w:val="24"/>
        </w:rPr>
      </w:pPr>
      <w:r w:rsidRPr="00607895">
        <w:rPr>
          <w:rFonts w:ascii="Times New Roman" w:hAnsi="Times New Roman" w:cs="Times New Roman"/>
          <w:sz w:val="24"/>
          <w:szCs w:val="24"/>
        </w:rPr>
        <w:t>Wavelength 575 nm and the color of light is</w:t>
      </w:r>
      <w:r w:rsidR="008310AF" w:rsidRPr="00607895">
        <w:rPr>
          <w:rFonts w:ascii="Times New Roman" w:hAnsi="Times New Roman" w:cs="Times New Roman"/>
          <w:sz w:val="24"/>
          <w:szCs w:val="24"/>
        </w:rPr>
        <w:t xml:space="preserve"> orange/yellow.</w:t>
      </w:r>
    </w:p>
    <w:p w:rsidR="00BB12A7" w:rsidRPr="00607895" w:rsidRDefault="003A3DE0" w:rsidP="00607895">
      <w:pPr>
        <w:tabs>
          <w:tab w:val="left" w:pos="6653"/>
        </w:tabs>
        <w:spacing w:line="480" w:lineRule="auto"/>
        <w:rPr>
          <w:rFonts w:ascii="Times New Roman" w:hAnsi="Times New Roman" w:cs="Times New Roman"/>
          <w:sz w:val="24"/>
          <w:szCs w:val="24"/>
        </w:rPr>
      </w:pPr>
      <w:r w:rsidRPr="00607895">
        <w:rPr>
          <w:rFonts w:ascii="Times New Roman" w:hAnsi="Times New Roman" w:cs="Times New Roman"/>
          <w:sz w:val="24"/>
          <w:szCs w:val="24"/>
        </w:rPr>
        <w:t>Wavelength 700 nm and the color of light is</w:t>
      </w:r>
      <w:r w:rsidR="008310AF" w:rsidRPr="00607895">
        <w:rPr>
          <w:rFonts w:ascii="Times New Roman" w:hAnsi="Times New Roman" w:cs="Times New Roman"/>
          <w:sz w:val="24"/>
          <w:szCs w:val="24"/>
        </w:rPr>
        <w:t xml:space="preserve"> deep red.</w:t>
      </w:r>
    </w:p>
    <w:p w:rsidR="00BB12A7" w:rsidRPr="00607895" w:rsidRDefault="003A3DE0" w:rsidP="00607895">
      <w:pPr>
        <w:tabs>
          <w:tab w:val="left" w:pos="6653"/>
        </w:tabs>
        <w:spacing w:line="480" w:lineRule="auto"/>
        <w:rPr>
          <w:rFonts w:ascii="Times New Roman" w:hAnsi="Times New Roman" w:cs="Times New Roman"/>
          <w:sz w:val="24"/>
          <w:szCs w:val="24"/>
        </w:rPr>
      </w:pPr>
      <w:r w:rsidRPr="00607895">
        <w:rPr>
          <w:rFonts w:ascii="Times New Roman" w:hAnsi="Times New Roman" w:cs="Times New Roman"/>
          <w:sz w:val="24"/>
          <w:szCs w:val="24"/>
        </w:rPr>
        <w:t>Wavelength 725 nm and the color of light is</w:t>
      </w:r>
      <w:r w:rsidR="008310AF" w:rsidRPr="00607895">
        <w:rPr>
          <w:rFonts w:ascii="Times New Roman" w:hAnsi="Times New Roman" w:cs="Times New Roman"/>
          <w:sz w:val="24"/>
          <w:szCs w:val="24"/>
        </w:rPr>
        <w:t xml:space="preserve"> deep red.</w:t>
      </w:r>
    </w:p>
    <w:p w:rsidR="009F48B8" w:rsidRPr="00607895" w:rsidRDefault="009F48B8" w:rsidP="00607895">
      <w:pPr>
        <w:tabs>
          <w:tab w:val="left" w:pos="6653"/>
        </w:tabs>
        <w:spacing w:line="480" w:lineRule="auto"/>
        <w:rPr>
          <w:rFonts w:ascii="Times New Roman" w:hAnsi="Times New Roman" w:cs="Times New Roman"/>
          <w:sz w:val="24"/>
          <w:szCs w:val="24"/>
        </w:rPr>
      </w:pPr>
    </w:p>
    <w:p w:rsidR="009F48B8" w:rsidRPr="00607895" w:rsidRDefault="003A3DE0" w:rsidP="00607895">
      <w:pPr>
        <w:tabs>
          <w:tab w:val="left" w:pos="6653"/>
        </w:tabs>
        <w:spacing w:line="480" w:lineRule="auto"/>
        <w:rPr>
          <w:rFonts w:ascii="Times New Roman" w:hAnsi="Times New Roman" w:cs="Times New Roman"/>
          <w:sz w:val="24"/>
          <w:szCs w:val="24"/>
        </w:rPr>
      </w:pPr>
      <w:r w:rsidRPr="00607895">
        <w:rPr>
          <w:rFonts w:ascii="Times New Roman" w:hAnsi="Times New Roman" w:cs="Times New Roman"/>
          <w:sz w:val="24"/>
          <w:szCs w:val="24"/>
        </w:rPr>
        <w:t xml:space="preserve">7. </w:t>
      </w:r>
    </w:p>
    <w:p w:rsidR="00C6006C" w:rsidRPr="00607895" w:rsidRDefault="003A3DE0" w:rsidP="00607895">
      <w:pPr>
        <w:tabs>
          <w:tab w:val="left" w:pos="6653"/>
        </w:tabs>
        <w:spacing w:line="480" w:lineRule="auto"/>
        <w:rPr>
          <w:rFonts w:ascii="Times New Roman" w:hAnsi="Times New Roman" w:cs="Times New Roman"/>
          <w:sz w:val="24"/>
          <w:szCs w:val="24"/>
        </w:rPr>
      </w:pPr>
      <w:r w:rsidRPr="00607895">
        <w:rPr>
          <w:rFonts w:ascii="Times New Roman" w:hAnsi="Times New Roman" w:cs="Times New Roman"/>
          <w:sz w:val="24"/>
          <w:szCs w:val="24"/>
        </w:rPr>
        <w:t xml:space="preserve">The </w:t>
      </w:r>
      <w:r w:rsidRPr="00607895">
        <w:rPr>
          <w:rFonts w:ascii="Times New Roman" w:hAnsi="Times New Roman" w:cs="Times New Roman"/>
          <w:i/>
          <w:sz w:val="24"/>
          <w:szCs w:val="24"/>
        </w:rPr>
        <w:t xml:space="preserve">Elodea </w:t>
      </w:r>
      <w:r w:rsidRPr="00607895">
        <w:rPr>
          <w:rFonts w:ascii="Times New Roman" w:hAnsi="Times New Roman" w:cs="Times New Roman"/>
          <w:sz w:val="24"/>
          <w:szCs w:val="24"/>
        </w:rPr>
        <w:t xml:space="preserve">cutting in experiment </w:t>
      </w:r>
      <w:r w:rsidRPr="00607895">
        <w:rPr>
          <w:rFonts w:ascii="Times New Roman" w:hAnsi="Times New Roman" w:cs="Times New Roman"/>
          <w:sz w:val="24"/>
          <w:szCs w:val="24"/>
        </w:rPr>
        <w:t>one portrayed that UV light is the best light for photosynthesis. Ultraviolet light is closely linked in wavelength to blue light in the wavelength frequency. In experiment two, test tube two was exposed to light turned the solution blue from yellow, indic</w:t>
      </w:r>
      <w:r w:rsidRPr="00607895">
        <w:rPr>
          <w:rFonts w:ascii="Times New Roman" w:hAnsi="Times New Roman" w:cs="Times New Roman"/>
          <w:sz w:val="24"/>
          <w:szCs w:val="24"/>
        </w:rPr>
        <w:t>ating that photosynthesis took up the carbon dioxide. But the first tube, which was wrapped in the green film which allowed only green light to enter, did not change color. Therefore, the green light is low in absorbance from experiment one.</w:t>
      </w:r>
    </w:p>
    <w:p w:rsidR="008310AF" w:rsidRPr="00607895" w:rsidRDefault="003A3DE0" w:rsidP="00607895">
      <w:pPr>
        <w:tabs>
          <w:tab w:val="left" w:pos="6653"/>
        </w:tabs>
        <w:spacing w:line="480" w:lineRule="auto"/>
        <w:rPr>
          <w:rFonts w:ascii="Times New Roman" w:hAnsi="Times New Roman" w:cs="Times New Roman"/>
          <w:sz w:val="24"/>
          <w:szCs w:val="24"/>
        </w:rPr>
      </w:pPr>
      <w:r w:rsidRPr="00607895">
        <w:rPr>
          <w:rFonts w:ascii="Times New Roman" w:hAnsi="Times New Roman" w:cs="Times New Roman"/>
          <w:sz w:val="24"/>
          <w:szCs w:val="24"/>
        </w:rPr>
        <w:t>Experiment two</w:t>
      </w:r>
      <w:r w:rsidRPr="00607895">
        <w:rPr>
          <w:rFonts w:ascii="Times New Roman" w:hAnsi="Times New Roman" w:cs="Times New Roman"/>
          <w:sz w:val="24"/>
          <w:szCs w:val="24"/>
        </w:rPr>
        <w:t xml:space="preserve"> identifies blue and deep red light as the best in absorbance. Blue light is the </w:t>
      </w:r>
      <w:r w:rsidR="00607895" w:rsidRPr="00607895">
        <w:rPr>
          <w:rFonts w:ascii="Times New Roman" w:hAnsi="Times New Roman" w:cs="Times New Roman"/>
          <w:sz w:val="24"/>
          <w:szCs w:val="24"/>
        </w:rPr>
        <w:t>better</w:t>
      </w:r>
      <w:r w:rsidRPr="00607895">
        <w:rPr>
          <w:rFonts w:ascii="Times New Roman" w:hAnsi="Times New Roman" w:cs="Times New Roman"/>
          <w:sz w:val="24"/>
          <w:szCs w:val="24"/>
        </w:rPr>
        <w:t xml:space="preserve"> of the two lights with a high of 0.82 absorbances, while deep red is at 0.53.  These agree with an experiment that identifies Ultraviolet light as the best absorbance l</w:t>
      </w:r>
      <w:r w:rsidRPr="00607895">
        <w:rPr>
          <w:rFonts w:ascii="Times New Roman" w:hAnsi="Times New Roman" w:cs="Times New Roman"/>
          <w:sz w:val="24"/>
          <w:szCs w:val="24"/>
        </w:rPr>
        <w:t xml:space="preserve">ight, which is before blue light in the wavelength spectrum. The </w:t>
      </w:r>
      <w:r w:rsidR="00607895" w:rsidRPr="00607895">
        <w:rPr>
          <w:rFonts w:ascii="Times New Roman" w:hAnsi="Times New Roman" w:cs="Times New Roman"/>
          <w:sz w:val="24"/>
          <w:szCs w:val="24"/>
        </w:rPr>
        <w:t>light with the lowest absorbance in experiment two is green. Experiment one also supports the green light as the poorest absorbent.  Deep red is also identified by investigation two as the least absorbent due to the lowest score of 0.04 and 0.05 absorbance rate. The higher the wavelength of light, the least the absorbance rate.</w:t>
      </w:r>
    </w:p>
    <w:sectPr w:rsidR="008310AF" w:rsidRPr="0060789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232ED"/>
    <w:rsid w:val="000A0FC2"/>
    <w:rsid w:val="0012080C"/>
    <w:rsid w:val="00204A7A"/>
    <w:rsid w:val="002842BE"/>
    <w:rsid w:val="003A3DE0"/>
    <w:rsid w:val="004141F7"/>
    <w:rsid w:val="004273E7"/>
    <w:rsid w:val="00542DF2"/>
    <w:rsid w:val="00607895"/>
    <w:rsid w:val="007147C3"/>
    <w:rsid w:val="008310AF"/>
    <w:rsid w:val="00846502"/>
    <w:rsid w:val="008E49F6"/>
    <w:rsid w:val="009F48B8"/>
    <w:rsid w:val="00A232ED"/>
    <w:rsid w:val="00AE3362"/>
    <w:rsid w:val="00B64C60"/>
    <w:rsid w:val="00B94FDA"/>
    <w:rsid w:val="00BB12A7"/>
    <w:rsid w:val="00C6006C"/>
    <w:rsid w:val="00D6444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B13129F-3084-4E9A-A190-33B1114395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2842B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652</Words>
  <Characters>3721</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4365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GITHINJI SAMMIE</dc:creator>
  <cp:lastModifiedBy>GITHINJI SAMMIE</cp:lastModifiedBy>
  <cp:revision>2</cp:revision>
  <dcterms:created xsi:type="dcterms:W3CDTF">2020-10-19T00:11:00Z</dcterms:created>
  <dcterms:modified xsi:type="dcterms:W3CDTF">2020-10-19T00:11:00Z</dcterms:modified>
</cp:coreProperties>
</file>